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1" w:rsidRDefault="00BF39B1" w:rsidP="002673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Настольный теннис – массовый, увлекательный и зрелищный вид спорта с более чем столетней историей. </w:t>
      </w:r>
      <w:proofErr w:type="gramStart"/>
      <w:r>
        <w:rPr>
          <w:sz w:val="28"/>
          <w:szCs w:val="28"/>
        </w:rPr>
        <w:t>Доступная, простая и одновременно азартная игра, постепенно из развлечения превратилась в сложный атлетический вид спорта с разнообразной техникой, богатый тактическими вариантам, сложными игровыми комбинациями, требующий   высокой</w:t>
      </w:r>
      <w:proofErr w:type="gramEnd"/>
    </w:p>
    <w:p w:rsidR="00BF39B1" w:rsidRDefault="00BF39B1" w:rsidP="002673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общефизической, специальной физической и психологической подготовки.  </w:t>
      </w:r>
      <w:r w:rsidRPr="004C6C02">
        <w:rPr>
          <w:rFonts w:cs="Times New Roman"/>
          <w:sz w:val="28"/>
          <w:szCs w:val="28"/>
          <w:lang w:val="ru-RU"/>
        </w:rPr>
        <w:t xml:space="preserve">Настольный теннис очень популярная игра во всём мире. В нашей стране настольным теннисом занимаются десятки тысяч людей от </w:t>
      </w:r>
      <w:r w:rsidR="002673DA">
        <w:rPr>
          <w:rFonts w:cs="Times New Roman"/>
          <w:sz w:val="28"/>
          <w:szCs w:val="28"/>
          <w:lang w:val="ru-RU"/>
        </w:rPr>
        <w:t>младших школьников</w:t>
      </w:r>
      <w:r w:rsidR="000F7AA8">
        <w:rPr>
          <w:rFonts w:cs="Times New Roman"/>
          <w:sz w:val="28"/>
          <w:szCs w:val="28"/>
          <w:lang w:val="ru-RU"/>
        </w:rPr>
        <w:t xml:space="preserve"> до ветеранов, а так же спортсмены</w:t>
      </w:r>
      <w:r w:rsidR="002673DA">
        <w:rPr>
          <w:rFonts w:cs="Times New Roman"/>
          <w:sz w:val="28"/>
          <w:szCs w:val="28"/>
          <w:lang w:val="ru-RU"/>
        </w:rPr>
        <w:t xml:space="preserve"> с Поражением опорно-двигательного аппарата, с нарушением слуха и ментальные </w:t>
      </w:r>
      <w:r w:rsidR="000F7AA8">
        <w:rPr>
          <w:rFonts w:cs="Times New Roman"/>
          <w:sz w:val="28"/>
          <w:szCs w:val="28"/>
          <w:lang w:val="ru-RU"/>
        </w:rPr>
        <w:t>инвалиды.</w:t>
      </w:r>
    </w:p>
    <w:p w:rsidR="00BF39B1" w:rsidRPr="004C6C02" w:rsidRDefault="00BF39B1" w:rsidP="00BF39B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4C6C02">
        <w:rPr>
          <w:rFonts w:cs="Times New Roman"/>
          <w:sz w:val="28"/>
          <w:szCs w:val="28"/>
          <w:lang w:val="ru-RU"/>
        </w:rPr>
        <w:t xml:space="preserve">Настольный теннис – это борьба двух умов, двух характеров посредством сложной техники в кратчайшие промежутки времени.  </w:t>
      </w:r>
    </w:p>
    <w:p w:rsidR="00BF39B1" w:rsidRPr="004C6C02" w:rsidRDefault="00BF39B1" w:rsidP="00BF39B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настольном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теннисе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последние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несколько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лет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произошли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значительные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изменения</w:t>
      </w:r>
      <w:proofErr w:type="spellEnd"/>
      <w:r w:rsidRPr="004C6C02">
        <w:rPr>
          <w:rFonts w:cs="Times New Roman"/>
          <w:sz w:val="28"/>
          <w:szCs w:val="28"/>
        </w:rPr>
        <w:t xml:space="preserve">, </w:t>
      </w:r>
      <w:proofErr w:type="spellStart"/>
      <w:r w:rsidRPr="004C6C02">
        <w:rPr>
          <w:rFonts w:cs="Times New Roman"/>
          <w:sz w:val="28"/>
          <w:szCs w:val="28"/>
        </w:rPr>
        <w:t>связанные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как</w:t>
      </w:r>
      <w:proofErr w:type="spellEnd"/>
      <w:r w:rsidRPr="004C6C02">
        <w:rPr>
          <w:rFonts w:cs="Times New Roman"/>
          <w:sz w:val="28"/>
          <w:szCs w:val="28"/>
        </w:rPr>
        <w:t xml:space="preserve"> с </w:t>
      </w:r>
      <w:proofErr w:type="spellStart"/>
      <w:r w:rsidRPr="004C6C02">
        <w:rPr>
          <w:rFonts w:cs="Times New Roman"/>
          <w:sz w:val="28"/>
          <w:szCs w:val="28"/>
        </w:rPr>
        <w:t>естественным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процессом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развития</w:t>
      </w:r>
      <w:proofErr w:type="spellEnd"/>
      <w:r w:rsidRPr="004C6C02">
        <w:rPr>
          <w:rFonts w:cs="Times New Roman"/>
          <w:sz w:val="28"/>
          <w:szCs w:val="28"/>
        </w:rPr>
        <w:t xml:space="preserve">, </w:t>
      </w:r>
      <w:proofErr w:type="spellStart"/>
      <w:r w:rsidRPr="004C6C02">
        <w:rPr>
          <w:rFonts w:cs="Times New Roman"/>
          <w:sz w:val="28"/>
          <w:szCs w:val="28"/>
        </w:rPr>
        <w:t>так</w:t>
      </w:r>
      <w:proofErr w:type="spellEnd"/>
      <w:r w:rsidRPr="004C6C02">
        <w:rPr>
          <w:rFonts w:cs="Times New Roman"/>
          <w:sz w:val="28"/>
          <w:szCs w:val="28"/>
        </w:rPr>
        <w:t xml:space="preserve"> и с </w:t>
      </w:r>
      <w:proofErr w:type="spellStart"/>
      <w:r w:rsidRPr="004C6C02">
        <w:rPr>
          <w:rFonts w:cs="Times New Roman"/>
          <w:sz w:val="28"/>
          <w:szCs w:val="28"/>
        </w:rPr>
        <w:t>существенными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изменениями</w:t>
      </w:r>
      <w:proofErr w:type="spellEnd"/>
      <w:r w:rsidRPr="004C6C02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4C6C02">
        <w:rPr>
          <w:rFonts w:cs="Times New Roman"/>
          <w:sz w:val="28"/>
          <w:szCs w:val="28"/>
        </w:rPr>
        <w:t>правилах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соревнований</w:t>
      </w:r>
      <w:proofErr w:type="spellEnd"/>
      <w:r w:rsidRPr="004C6C02">
        <w:rPr>
          <w:rFonts w:cs="Times New Roman"/>
          <w:sz w:val="28"/>
          <w:szCs w:val="28"/>
        </w:rPr>
        <w:t>.</w:t>
      </w:r>
    </w:p>
    <w:p w:rsidR="007F7880" w:rsidRDefault="00BF39B1" w:rsidP="007F78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C6C02"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привело</w:t>
      </w:r>
      <w:proofErr w:type="spellEnd"/>
      <w:r w:rsidRPr="004C6C02">
        <w:rPr>
          <w:rFonts w:cs="Times New Roman"/>
          <w:sz w:val="28"/>
          <w:szCs w:val="28"/>
        </w:rPr>
        <w:t xml:space="preserve"> к </w:t>
      </w:r>
      <w:proofErr w:type="spellStart"/>
      <w:r w:rsidRPr="004C6C02">
        <w:rPr>
          <w:rFonts w:cs="Times New Roman"/>
          <w:sz w:val="28"/>
          <w:szCs w:val="28"/>
        </w:rPr>
        <w:t>необходимости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коррективов</w:t>
      </w:r>
      <w:proofErr w:type="spellEnd"/>
      <w:r w:rsidRPr="004C6C02">
        <w:rPr>
          <w:rFonts w:cs="Times New Roman"/>
          <w:sz w:val="28"/>
          <w:szCs w:val="28"/>
        </w:rPr>
        <w:t xml:space="preserve"> в </w:t>
      </w:r>
      <w:proofErr w:type="spellStart"/>
      <w:r w:rsidRPr="004C6C02">
        <w:rPr>
          <w:rFonts w:cs="Times New Roman"/>
          <w:sz w:val="28"/>
          <w:szCs w:val="28"/>
        </w:rPr>
        <w:t>содержание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соревновательной</w:t>
      </w:r>
      <w:proofErr w:type="spellEnd"/>
      <w:r w:rsidRPr="004C6C02">
        <w:rPr>
          <w:rFonts w:cs="Times New Roman"/>
          <w:sz w:val="28"/>
          <w:szCs w:val="28"/>
        </w:rPr>
        <w:t xml:space="preserve"> и </w:t>
      </w:r>
      <w:proofErr w:type="spellStart"/>
      <w:r w:rsidRPr="004C6C02">
        <w:rPr>
          <w:rFonts w:cs="Times New Roman"/>
          <w:sz w:val="28"/>
          <w:szCs w:val="28"/>
        </w:rPr>
        <w:t>тренировочной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ведущих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теннисистов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мира</w:t>
      </w:r>
      <w:proofErr w:type="spellEnd"/>
      <w:r w:rsidRPr="004C6C02">
        <w:rPr>
          <w:rFonts w:cs="Times New Roman"/>
          <w:sz w:val="28"/>
          <w:szCs w:val="28"/>
        </w:rPr>
        <w:t xml:space="preserve"> и </w:t>
      </w:r>
      <w:proofErr w:type="spellStart"/>
      <w:r w:rsidRPr="004C6C02">
        <w:rPr>
          <w:rFonts w:cs="Times New Roman"/>
          <w:sz w:val="28"/>
          <w:szCs w:val="28"/>
        </w:rPr>
        <w:t>отечественных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спортсменов</w:t>
      </w:r>
      <w:proofErr w:type="spellEnd"/>
      <w:r w:rsidRPr="004C6C02">
        <w:rPr>
          <w:rFonts w:cs="Times New Roman"/>
          <w:sz w:val="28"/>
          <w:szCs w:val="28"/>
        </w:rPr>
        <w:t>.</w:t>
      </w:r>
      <w:r w:rsidRPr="004C6C02">
        <w:rPr>
          <w:rFonts w:cs="Times New Roman"/>
          <w:sz w:val="28"/>
          <w:szCs w:val="28"/>
          <w:lang w:val="ru-RU"/>
        </w:rPr>
        <w:t xml:space="preserve"> И</w:t>
      </w:r>
      <w:proofErr w:type="spellStart"/>
      <w:r w:rsidRPr="004C6C02">
        <w:rPr>
          <w:rFonts w:cs="Times New Roman"/>
          <w:sz w:val="28"/>
          <w:szCs w:val="28"/>
        </w:rPr>
        <w:t>зменения</w:t>
      </w:r>
      <w:proofErr w:type="spellEnd"/>
      <w:r w:rsidRPr="004C6C02">
        <w:rPr>
          <w:rFonts w:cs="Times New Roman"/>
          <w:sz w:val="28"/>
          <w:szCs w:val="28"/>
        </w:rPr>
        <w:t xml:space="preserve"> в </w:t>
      </w:r>
      <w:proofErr w:type="spellStart"/>
      <w:r w:rsidRPr="004C6C02">
        <w:rPr>
          <w:rFonts w:cs="Times New Roman"/>
          <w:sz w:val="28"/>
          <w:szCs w:val="28"/>
        </w:rPr>
        <w:t>правилах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игры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повлияли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содержание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соревновательной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теннисистов</w:t>
      </w:r>
      <w:proofErr w:type="spellEnd"/>
      <w:r w:rsidRPr="004C6C02">
        <w:rPr>
          <w:rFonts w:cs="Times New Roman"/>
          <w:sz w:val="28"/>
          <w:szCs w:val="28"/>
        </w:rPr>
        <w:t xml:space="preserve">. </w:t>
      </w:r>
      <w:proofErr w:type="spellStart"/>
      <w:r w:rsidRPr="004C6C02"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структуры</w:t>
      </w:r>
      <w:proofErr w:type="spellEnd"/>
      <w:r w:rsidRPr="004C6C02">
        <w:rPr>
          <w:rFonts w:cs="Times New Roman"/>
          <w:sz w:val="28"/>
          <w:szCs w:val="28"/>
        </w:rPr>
        <w:t xml:space="preserve"> и </w:t>
      </w:r>
      <w:proofErr w:type="spellStart"/>
      <w:r w:rsidRPr="004C6C02">
        <w:rPr>
          <w:rFonts w:cs="Times New Roman"/>
          <w:sz w:val="28"/>
          <w:szCs w:val="28"/>
        </w:rPr>
        <w:t>содержания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соревновательной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диктуют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необходимость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учета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этого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организации</w:t>
      </w:r>
      <w:proofErr w:type="spellEnd"/>
      <w:r w:rsidRPr="004C6C02">
        <w:rPr>
          <w:rFonts w:cs="Times New Roman"/>
          <w:sz w:val="28"/>
          <w:szCs w:val="28"/>
        </w:rPr>
        <w:t xml:space="preserve"> и </w:t>
      </w:r>
      <w:proofErr w:type="spellStart"/>
      <w:r w:rsidRPr="004C6C02">
        <w:rPr>
          <w:rFonts w:cs="Times New Roman"/>
          <w:sz w:val="28"/>
          <w:szCs w:val="28"/>
        </w:rPr>
        <w:t>проведении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тренировочного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процесса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высококвалифицированных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теннисистов</w:t>
      </w:r>
      <w:proofErr w:type="spellEnd"/>
      <w:r w:rsidRPr="004C6C02">
        <w:rPr>
          <w:rFonts w:cs="Times New Roman"/>
          <w:sz w:val="28"/>
          <w:szCs w:val="28"/>
        </w:rPr>
        <w:t xml:space="preserve"> и в </w:t>
      </w:r>
      <w:proofErr w:type="spellStart"/>
      <w:r w:rsidRPr="004C6C02">
        <w:rPr>
          <w:rFonts w:cs="Times New Roman"/>
          <w:sz w:val="28"/>
          <w:szCs w:val="28"/>
        </w:rPr>
        <w:t>сфере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подготовки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спортивного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6C02">
        <w:rPr>
          <w:rFonts w:cs="Times New Roman"/>
          <w:sz w:val="28"/>
          <w:szCs w:val="28"/>
        </w:rPr>
        <w:t>резерва</w:t>
      </w:r>
      <w:proofErr w:type="spellEnd"/>
      <w:r w:rsidRPr="004C6C02">
        <w:rPr>
          <w:rFonts w:cs="Times New Roman"/>
          <w:sz w:val="28"/>
          <w:szCs w:val="28"/>
        </w:rPr>
        <w:t xml:space="preserve">. </w:t>
      </w:r>
    </w:p>
    <w:p w:rsidR="007F7880" w:rsidRPr="007F7880" w:rsidRDefault="007F7880" w:rsidP="007F788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proofErr w:type="spellStart"/>
      <w:r w:rsidRPr="007F7880">
        <w:rPr>
          <w:rFonts w:cs="Times New Roman"/>
          <w:sz w:val="28"/>
          <w:szCs w:val="28"/>
        </w:rPr>
        <w:t>Накопленный</w:t>
      </w:r>
      <w:proofErr w:type="spellEnd"/>
      <w:r w:rsidRPr="007F7880">
        <w:rPr>
          <w:rFonts w:cs="Times New Roman"/>
          <w:sz w:val="28"/>
          <w:szCs w:val="28"/>
        </w:rPr>
        <w:t xml:space="preserve"> в </w:t>
      </w:r>
      <w:proofErr w:type="spellStart"/>
      <w:r w:rsidRPr="007F7880">
        <w:rPr>
          <w:rFonts w:cs="Times New Roman"/>
          <w:sz w:val="28"/>
          <w:szCs w:val="28"/>
        </w:rPr>
        <w:t>отечественной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мировой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практике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спорта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опыт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результаты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фундаментальных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исследований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свидетельствуют</w:t>
      </w:r>
      <w:proofErr w:type="spellEnd"/>
    </w:p>
    <w:p w:rsidR="007F7880" w:rsidRPr="007F7880" w:rsidRDefault="007F7880" w:rsidP="007F7880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7F7880">
        <w:rPr>
          <w:rFonts w:cs="Times New Roman"/>
          <w:sz w:val="28"/>
          <w:szCs w:val="28"/>
        </w:rPr>
        <w:t>существенной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зависимости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результативности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спортивной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деятельности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на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этапе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высшего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спортивного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мастерства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от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хорошо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сбалансированной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спортивно-технической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тактической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подготовки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юных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спортсменов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спортсменок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на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этапах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начальной</w:t>
      </w:r>
      <w:proofErr w:type="spellEnd"/>
      <w:r w:rsidRPr="007F7880">
        <w:rPr>
          <w:rFonts w:cs="Times New Roman"/>
          <w:sz w:val="28"/>
          <w:szCs w:val="28"/>
        </w:rPr>
        <w:t xml:space="preserve">, </w:t>
      </w:r>
      <w:proofErr w:type="spellStart"/>
      <w:r w:rsidRPr="007F7880">
        <w:rPr>
          <w:rFonts w:cs="Times New Roman"/>
          <w:sz w:val="28"/>
          <w:szCs w:val="28"/>
        </w:rPr>
        <w:t>базовой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углубленной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спортивной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подготовки</w:t>
      </w:r>
      <w:proofErr w:type="spellEnd"/>
      <w:r w:rsidRPr="007F7880">
        <w:rPr>
          <w:rFonts w:cs="Times New Roman"/>
          <w:sz w:val="28"/>
          <w:szCs w:val="28"/>
        </w:rPr>
        <w:t xml:space="preserve">. </w:t>
      </w:r>
    </w:p>
    <w:p w:rsidR="00BF39B1" w:rsidRDefault="007F7880" w:rsidP="007F78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F7880">
        <w:rPr>
          <w:rFonts w:cs="Times New Roman"/>
          <w:sz w:val="28"/>
          <w:szCs w:val="28"/>
        </w:rPr>
        <w:t>Современный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настольный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теннис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предъявляет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чрезвычайно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высокие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требования</w:t>
      </w:r>
      <w:proofErr w:type="spellEnd"/>
      <w:r w:rsidRPr="007F7880">
        <w:rPr>
          <w:rFonts w:cs="Times New Roman"/>
          <w:sz w:val="28"/>
          <w:szCs w:val="28"/>
        </w:rPr>
        <w:t xml:space="preserve"> к </w:t>
      </w:r>
      <w:proofErr w:type="spellStart"/>
      <w:r w:rsidRPr="007F7880">
        <w:rPr>
          <w:rFonts w:cs="Times New Roman"/>
          <w:sz w:val="28"/>
          <w:szCs w:val="28"/>
        </w:rPr>
        <w:t>уровню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специальной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физической</w:t>
      </w:r>
      <w:proofErr w:type="spellEnd"/>
      <w:r w:rsidRPr="007F7880">
        <w:rPr>
          <w:rFonts w:cs="Times New Roman"/>
          <w:sz w:val="28"/>
          <w:szCs w:val="28"/>
        </w:rPr>
        <w:t xml:space="preserve">, </w:t>
      </w:r>
      <w:proofErr w:type="spellStart"/>
      <w:r w:rsidRPr="007F7880">
        <w:rPr>
          <w:rFonts w:cs="Times New Roman"/>
          <w:sz w:val="28"/>
          <w:szCs w:val="28"/>
        </w:rPr>
        <w:t>технической</w:t>
      </w:r>
      <w:proofErr w:type="spellEnd"/>
      <w:r w:rsidRPr="007F7880">
        <w:rPr>
          <w:rFonts w:cs="Times New Roman"/>
          <w:sz w:val="28"/>
          <w:szCs w:val="28"/>
        </w:rPr>
        <w:t xml:space="preserve">, </w:t>
      </w:r>
      <w:proofErr w:type="spellStart"/>
      <w:r w:rsidRPr="007F7880">
        <w:rPr>
          <w:rFonts w:cs="Times New Roman"/>
          <w:sz w:val="28"/>
          <w:szCs w:val="28"/>
        </w:rPr>
        <w:t>тактической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психологической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подготовленности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занимающихся</w:t>
      </w:r>
      <w:proofErr w:type="spellEnd"/>
      <w:r w:rsidRPr="007F7880">
        <w:rPr>
          <w:rFonts w:cs="Times New Roman"/>
          <w:sz w:val="28"/>
          <w:szCs w:val="28"/>
        </w:rPr>
        <w:t xml:space="preserve"> . </w:t>
      </w:r>
      <w:proofErr w:type="spellStart"/>
      <w:r w:rsidRPr="007F7880">
        <w:rPr>
          <w:rFonts w:cs="Times New Roman"/>
          <w:sz w:val="28"/>
          <w:szCs w:val="28"/>
        </w:rPr>
        <w:t>Теннисисту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необходимо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обладать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только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высоким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уровнем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атлетизма</w:t>
      </w:r>
      <w:proofErr w:type="spellEnd"/>
      <w:r w:rsidRPr="007F7880">
        <w:rPr>
          <w:rFonts w:cs="Times New Roman"/>
          <w:sz w:val="28"/>
          <w:szCs w:val="28"/>
        </w:rPr>
        <w:t xml:space="preserve">, </w:t>
      </w:r>
      <w:proofErr w:type="spellStart"/>
      <w:r w:rsidRPr="007F7880">
        <w:rPr>
          <w:rFonts w:cs="Times New Roman"/>
          <w:sz w:val="28"/>
          <w:szCs w:val="28"/>
        </w:rPr>
        <w:t>но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умением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выполнять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сложные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технические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приемы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тактические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действия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при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высочайшем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уровне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игровой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активности</w:t>
      </w:r>
      <w:proofErr w:type="spellEnd"/>
      <w:r w:rsidRPr="007F7880">
        <w:rPr>
          <w:rFonts w:cs="Times New Roman"/>
          <w:sz w:val="28"/>
          <w:szCs w:val="28"/>
        </w:rPr>
        <w:t xml:space="preserve"> и </w:t>
      </w:r>
      <w:proofErr w:type="spellStart"/>
      <w:r w:rsidRPr="007F7880">
        <w:rPr>
          <w:rFonts w:cs="Times New Roman"/>
          <w:sz w:val="28"/>
          <w:szCs w:val="28"/>
        </w:rPr>
        <w:t>психологической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напряженности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спортивного</w:t>
      </w:r>
      <w:proofErr w:type="spellEnd"/>
      <w:r w:rsidRPr="007F7880">
        <w:rPr>
          <w:rFonts w:cs="Times New Roman"/>
          <w:sz w:val="28"/>
          <w:szCs w:val="28"/>
        </w:rPr>
        <w:t xml:space="preserve"> </w:t>
      </w:r>
      <w:proofErr w:type="spellStart"/>
      <w:r w:rsidRPr="007F7880">
        <w:rPr>
          <w:rFonts w:cs="Times New Roman"/>
          <w:sz w:val="28"/>
          <w:szCs w:val="28"/>
        </w:rPr>
        <w:t>поединка</w:t>
      </w:r>
      <w:proofErr w:type="spellEnd"/>
      <w:r w:rsidRPr="007F7880">
        <w:rPr>
          <w:rFonts w:cs="Times New Roman"/>
          <w:sz w:val="28"/>
          <w:szCs w:val="28"/>
        </w:rPr>
        <w:t>.</w:t>
      </w:r>
    </w:p>
    <w:p w:rsidR="000F7AA8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В настольном теннисе  от игроков, прежде всего, </w:t>
      </w:r>
      <w:proofErr w:type="gramStart"/>
      <w:r w:rsidRPr="007F7880">
        <w:rPr>
          <w:rFonts w:cs="Times New Roman"/>
          <w:sz w:val="28"/>
          <w:szCs w:val="28"/>
          <w:lang w:val="ru-RU"/>
        </w:rPr>
        <w:t>необходимы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отработанная техника и быстрая реакция. Поэтому спортсмены используют общепринятые методы игры, несмотря на свои физические ограничения. Соревнования по настольному теннису на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Паралимпийских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играх присутствуют в двух видах - состязания колясочников и в традиционной форме. В программе присутствуют как индивидуальные, так и командные состязания мужчин и </w:t>
      </w:r>
      <w:r w:rsidRPr="007F7880">
        <w:rPr>
          <w:rFonts w:cs="Times New Roman"/>
          <w:sz w:val="28"/>
          <w:szCs w:val="28"/>
          <w:lang w:val="ru-RU"/>
        </w:rPr>
        <w:lastRenderedPageBreak/>
        <w:t xml:space="preserve">женщин. В настольном теннисе  инвалидов с поражениями опорно-двигательного аппарата выделяют 10 классов, в которые входят атлеты с различными ограничениями.  Чем ниже номер класса, тем больше степень поражения. Таким образом, класс 1 соответствует максимальному ограничению физической активности, а класс 10 — минимальному ограничению.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Паралимпийские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соревнования по настольному теннису регулируются правилами, от Международной Федерации Настольного Тенниса, с небольшими изменениями. Помимо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Паралимпийских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Игр, каждые четыре года проводятся Мировые Первенства по настольному теннису. Спортсмены также состязаются в Чемпионатах Европы,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F7880">
        <w:rPr>
          <w:rFonts w:cs="Times New Roman"/>
          <w:sz w:val="28"/>
          <w:szCs w:val="28"/>
          <w:lang w:val="ru-RU"/>
        </w:rPr>
        <w:t>Африки, Америки, Азии  и д</w:t>
      </w:r>
      <w:r>
        <w:rPr>
          <w:rFonts w:cs="Times New Roman"/>
          <w:sz w:val="28"/>
          <w:szCs w:val="28"/>
          <w:lang w:val="ru-RU"/>
        </w:rPr>
        <w:t>ругих турнирах высшего класса.</w:t>
      </w:r>
      <w:r>
        <w:rPr>
          <w:rFonts w:cs="Times New Roman"/>
          <w:sz w:val="28"/>
          <w:szCs w:val="28"/>
          <w:lang w:val="ru-RU"/>
        </w:rPr>
        <w:tab/>
      </w:r>
    </w:p>
    <w:p w:rsidR="00EC4E53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</w:p>
    <w:p w:rsid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7F7880" w:rsidRPr="007F7880">
        <w:rPr>
          <w:rFonts w:cs="Times New Roman"/>
          <w:sz w:val="28"/>
          <w:szCs w:val="28"/>
          <w:lang w:val="ru-RU"/>
        </w:rPr>
        <w:t xml:space="preserve">Классификационная система в настольном теннисе состоит из 10 функционально-медицинских классов для спортсменов </w:t>
      </w:r>
      <w:r>
        <w:rPr>
          <w:rFonts w:cs="Times New Roman"/>
          <w:sz w:val="28"/>
          <w:szCs w:val="28"/>
          <w:lang w:val="ru-RU"/>
        </w:rPr>
        <w:t xml:space="preserve">с </w:t>
      </w:r>
      <w:r w:rsidR="007F7880" w:rsidRPr="007F7880">
        <w:rPr>
          <w:rFonts w:cs="Times New Roman"/>
          <w:sz w:val="28"/>
          <w:szCs w:val="28"/>
          <w:lang w:val="ru-RU"/>
        </w:rPr>
        <w:t>поражениями опорно</w:t>
      </w:r>
      <w:r>
        <w:rPr>
          <w:rFonts w:cs="Times New Roman"/>
          <w:sz w:val="28"/>
          <w:szCs w:val="28"/>
          <w:lang w:val="ru-RU"/>
        </w:rPr>
        <w:t>-двигательного аппарата, одного</w:t>
      </w:r>
      <w:r w:rsidR="007F7880" w:rsidRPr="007F7880">
        <w:rPr>
          <w:rFonts w:cs="Times New Roman"/>
          <w:sz w:val="28"/>
          <w:szCs w:val="28"/>
          <w:lang w:val="ru-RU"/>
        </w:rPr>
        <w:t xml:space="preserve"> класса для спортсменов с нарушением интеллекта</w:t>
      </w:r>
      <w:r>
        <w:rPr>
          <w:rFonts w:cs="Times New Roman"/>
          <w:sz w:val="28"/>
          <w:szCs w:val="28"/>
          <w:lang w:val="ru-RU"/>
        </w:rPr>
        <w:t xml:space="preserve"> ТТ11  и</w:t>
      </w:r>
      <w:r w:rsidR="00425145">
        <w:rPr>
          <w:rFonts w:cs="Times New Roman"/>
          <w:sz w:val="28"/>
          <w:szCs w:val="28"/>
          <w:lang w:val="ru-RU"/>
        </w:rPr>
        <w:t xml:space="preserve"> отдельно </w:t>
      </w:r>
      <w:r>
        <w:rPr>
          <w:rFonts w:cs="Times New Roman"/>
          <w:sz w:val="28"/>
          <w:szCs w:val="28"/>
          <w:lang w:val="ru-RU"/>
        </w:rPr>
        <w:t xml:space="preserve"> с нарушением слуха.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Класс </w:t>
      </w:r>
      <w:r w:rsidR="00EC4E53">
        <w:rPr>
          <w:rFonts w:cs="Times New Roman"/>
          <w:sz w:val="28"/>
          <w:szCs w:val="28"/>
          <w:lang w:val="ru-RU"/>
        </w:rPr>
        <w:t>ТТ</w:t>
      </w:r>
      <w:proofErr w:type="gramStart"/>
      <w:r w:rsidRPr="007F7880">
        <w:rPr>
          <w:rFonts w:cs="Times New Roman"/>
          <w:sz w:val="28"/>
          <w:szCs w:val="28"/>
          <w:lang w:val="ru-RU"/>
        </w:rPr>
        <w:t>1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Спортсмены, у которых разгибание локтя и руки достигается с помощью вращательного движения от плеча; координация движений пораженной руки значительно хуже, чем здоровой. Все движения туловища обеспечиваются за счет удержания рукой или бедром за инвалидную коляску. У спортсменов с церебральным параличом имеется </w:t>
      </w:r>
      <w:proofErr w:type="gramStart"/>
      <w:r w:rsidRPr="007F7880">
        <w:rPr>
          <w:rFonts w:cs="Times New Roman"/>
          <w:sz w:val="28"/>
          <w:szCs w:val="28"/>
          <w:lang w:val="ru-RU"/>
        </w:rPr>
        <w:t>асимметричная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или симметричная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квадроплегия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; серьезные нарушения равновесия туловища в положении сидя.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Спастика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верхней конечности на уровне 3–4.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Класс </w:t>
      </w:r>
      <w:r w:rsidR="00EC4E53">
        <w:rPr>
          <w:rFonts w:cs="Times New Roman"/>
          <w:sz w:val="28"/>
          <w:szCs w:val="28"/>
          <w:lang w:val="ru-RU"/>
        </w:rPr>
        <w:t>ТТ</w:t>
      </w:r>
      <w:proofErr w:type="gramStart"/>
      <w:r w:rsidRPr="007F7880">
        <w:rPr>
          <w:rFonts w:cs="Times New Roman"/>
          <w:sz w:val="28"/>
          <w:szCs w:val="28"/>
          <w:lang w:val="ru-RU"/>
        </w:rPr>
        <w:t>2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Спортсмены, у которых локоть разгибается достаточно хорошо и движения руки хорошо скоординированы, но им недостает силы. Положение туловища обеспечивается подобно спортсменам класса 1. Спортсмены с церебральным параличом имеют </w:t>
      </w:r>
      <w:proofErr w:type="spellStart"/>
      <w:r w:rsidRPr="007F7880">
        <w:rPr>
          <w:rFonts w:cs="Times New Roman"/>
          <w:sz w:val="28"/>
          <w:szCs w:val="28"/>
          <w:lang w:val="ru-RU"/>
        </w:rPr>
        <w:t>триплегию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, серьезные нарушения равновесия туловища.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Спастика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верхней конечности на уровне 2–3.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Класс </w:t>
      </w:r>
      <w:r w:rsidR="00EC4E53">
        <w:rPr>
          <w:rFonts w:cs="Times New Roman"/>
          <w:sz w:val="28"/>
          <w:szCs w:val="28"/>
          <w:lang w:val="ru-RU"/>
        </w:rPr>
        <w:t>ТТ</w:t>
      </w:r>
      <w:r w:rsidRPr="007F7880">
        <w:rPr>
          <w:rFonts w:cs="Times New Roman"/>
          <w:sz w:val="28"/>
          <w:szCs w:val="28"/>
          <w:lang w:val="ru-RU"/>
        </w:rPr>
        <w:t>3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 с минимальной потерей функций в играющей руке, но эти нарушения не так существенны, чтобы повлиять на любой известный в настольном теннисе навык. Имеют легкие изменения в положении тела и поддерживают коляску свободной рукой, толкая ее и придерживая. Нижняя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часть тела нуждается в постоянном контакте со спинкой кресла. Движения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руки назад ограничены в силу того, что нарушено равновесие тела. Целенаправленные движения инвалидной коляски являются главным образом неэффективными. Спортсмены с церебральным параличом имеют </w:t>
      </w:r>
      <w:proofErr w:type="gramStart"/>
      <w:r w:rsidRPr="007F7880">
        <w:rPr>
          <w:rFonts w:cs="Times New Roman"/>
          <w:sz w:val="28"/>
          <w:szCs w:val="28"/>
          <w:lang w:val="ru-RU"/>
        </w:rPr>
        <w:t>серьезную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диплегию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 минимальные ограничения в управлении верхними конечностями. Умеренные нарушения равновесия туловища. </w:t>
      </w:r>
      <w:proofErr w:type="gramStart"/>
      <w:r w:rsidRPr="007F7880">
        <w:rPr>
          <w:rFonts w:cs="Times New Roman"/>
          <w:sz w:val="28"/>
          <w:szCs w:val="28"/>
          <w:lang w:val="ru-RU"/>
        </w:rPr>
        <w:t>Серьезная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F7880">
        <w:rPr>
          <w:rFonts w:cs="Times New Roman"/>
          <w:sz w:val="28"/>
          <w:szCs w:val="28"/>
          <w:lang w:val="ru-RU"/>
        </w:rPr>
        <w:t>спастика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в нижних конечностях на уровне 4.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 ТТ</w:t>
      </w:r>
      <w:proofErr w:type="gramStart"/>
      <w:r>
        <w:rPr>
          <w:rFonts w:cs="Times New Roman"/>
          <w:sz w:val="28"/>
          <w:szCs w:val="28"/>
          <w:lang w:val="ru-RU"/>
        </w:rPr>
        <w:t>4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 с нормальными движениями руки и тела. Сидят в коляске </w:t>
      </w:r>
      <w:r w:rsidRPr="007F7880">
        <w:rPr>
          <w:rFonts w:cs="Times New Roman"/>
          <w:sz w:val="28"/>
          <w:szCs w:val="28"/>
          <w:lang w:val="ru-RU"/>
        </w:rPr>
        <w:lastRenderedPageBreak/>
        <w:t xml:space="preserve">вертикально. Диапазон движений тела могут увеличить лишь с помощью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свободной руки, толкая и поддерживая коляску. Возможны целенаправленные движения коляски. При выпрямлении руки вперед тело не может оптимально наклониться за рукой. Боковые движения невозможны без помощи свободной руки. Спортсмены с церебральным параличом имеют </w:t>
      </w:r>
      <w:proofErr w:type="gramStart"/>
      <w:r w:rsidRPr="007F7880">
        <w:rPr>
          <w:rFonts w:cs="Times New Roman"/>
          <w:sz w:val="28"/>
          <w:szCs w:val="28"/>
          <w:lang w:val="ru-RU"/>
        </w:rPr>
        <w:t>умеренную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диплегию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 умеренные нарушения равновесия туловища. </w:t>
      </w:r>
      <w:proofErr w:type="gramStart"/>
      <w:r w:rsidRPr="007F7880">
        <w:rPr>
          <w:rFonts w:cs="Times New Roman"/>
          <w:sz w:val="28"/>
          <w:szCs w:val="28"/>
          <w:lang w:val="ru-RU"/>
        </w:rPr>
        <w:t>Умеренная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F7880">
        <w:rPr>
          <w:rFonts w:cs="Times New Roman"/>
          <w:sz w:val="28"/>
          <w:szCs w:val="28"/>
          <w:lang w:val="ru-RU"/>
        </w:rPr>
        <w:t>спастика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в нижних конечностях на уровне 3.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 ТТ5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Спортсмены, которые могут наклоняться вперед и назад без помощи свободной руки, имеют хорошее отталкивание бедрами или даже стопами. Управление инвалидной коляской оптимально благодаря хорошим движениям туловища вперед и назад. Возможны некоторые боковые движения туловища.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 с церебральным параличом – </w:t>
      </w:r>
      <w:proofErr w:type="gramStart"/>
      <w:r w:rsidRPr="007F7880">
        <w:rPr>
          <w:rFonts w:cs="Times New Roman"/>
          <w:sz w:val="28"/>
          <w:szCs w:val="28"/>
          <w:lang w:val="ru-RU"/>
        </w:rPr>
        <w:t>небольшая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диплегия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. Имеют минимальные нарушения равновесия туловища. Имеется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небольшаяспастика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в нижних конечностях. Не могут играть стоя.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СПОРТСМЕНЫ, ОТЛИЧАЮЩИЕСЯ ОТ ПАРАПЛЕГИКОВ И ТЕТРАПЛЕГИКОВ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Спортсмены-колясочники с неполным поражением спинного мозга Классифицируются согласно сохранным функциям туловища в классах</w:t>
      </w:r>
      <w:r w:rsidR="00EC4E5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EC4E53">
        <w:rPr>
          <w:rFonts w:cs="Times New Roman"/>
          <w:sz w:val="28"/>
          <w:szCs w:val="28"/>
          <w:lang w:val="ru-RU"/>
        </w:rPr>
        <w:t>ТТ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3, </w:t>
      </w:r>
      <w:r w:rsidR="00EC4E53">
        <w:rPr>
          <w:rFonts w:cs="Times New Roman"/>
          <w:sz w:val="28"/>
          <w:szCs w:val="28"/>
          <w:lang w:val="ru-RU"/>
        </w:rPr>
        <w:t>ТТ</w:t>
      </w:r>
      <w:r w:rsidRPr="007F7880">
        <w:rPr>
          <w:rFonts w:cs="Times New Roman"/>
          <w:sz w:val="28"/>
          <w:szCs w:val="28"/>
          <w:lang w:val="ru-RU"/>
        </w:rPr>
        <w:t>4 или</w:t>
      </w:r>
      <w:r w:rsidR="00EC4E53">
        <w:rPr>
          <w:rFonts w:cs="Times New Roman"/>
          <w:sz w:val="28"/>
          <w:szCs w:val="28"/>
          <w:lang w:val="ru-RU"/>
        </w:rPr>
        <w:t xml:space="preserve"> ТТ</w:t>
      </w:r>
      <w:r w:rsidRPr="007F7880">
        <w:rPr>
          <w:rFonts w:cs="Times New Roman"/>
          <w:sz w:val="28"/>
          <w:szCs w:val="28"/>
          <w:lang w:val="ru-RU"/>
        </w:rPr>
        <w:t xml:space="preserve"> 5.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F7880">
        <w:rPr>
          <w:rFonts w:cs="Times New Roman"/>
          <w:sz w:val="28"/>
          <w:szCs w:val="28"/>
          <w:lang w:val="ru-RU"/>
        </w:rPr>
        <w:t>Ампутанты</w:t>
      </w:r>
      <w:proofErr w:type="spellEnd"/>
      <w:r w:rsidRPr="007F7880">
        <w:rPr>
          <w:rFonts w:cs="Times New Roman"/>
          <w:sz w:val="28"/>
          <w:szCs w:val="28"/>
          <w:lang w:val="ru-RU"/>
        </w:rPr>
        <w:t>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Все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ампутанты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играют в классе 5, кроме тех, у кого имеется вычленение бедра   и   двусторонняя   ампутация   выше   колена с короткими культями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(примерно 1/3), они играют в классе 4.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Прочие поражения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 с протезом бедра, колена или лодыжки, </w:t>
      </w:r>
      <w:proofErr w:type="gramStart"/>
      <w:r w:rsidRPr="007F7880">
        <w:rPr>
          <w:rFonts w:cs="Times New Roman"/>
          <w:sz w:val="28"/>
          <w:szCs w:val="28"/>
          <w:lang w:val="ru-RU"/>
        </w:rPr>
        <w:t>который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не позволяет участвовать в стоячих классах, могут участвовать в классе 5.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 ТТ</w:t>
      </w:r>
      <w:proofErr w:type="gramStart"/>
      <w:r>
        <w:rPr>
          <w:rFonts w:cs="Times New Roman"/>
          <w:sz w:val="28"/>
          <w:szCs w:val="28"/>
          <w:lang w:val="ru-RU"/>
        </w:rPr>
        <w:t>6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Спортсмены, у которых имеются серьезные поражения ног и рук.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 Глубокое поражение церебральным параличом – гемиплегия </w:t>
      </w:r>
      <w:proofErr w:type="gramStart"/>
      <w:r w:rsidRPr="007F7880">
        <w:rPr>
          <w:rFonts w:cs="Times New Roman"/>
          <w:sz w:val="28"/>
          <w:szCs w:val="28"/>
          <w:lang w:val="ru-RU"/>
        </w:rPr>
        <w:t>с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поражением играющей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 Глубокое поражение церебральным параличом –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диплегия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, включает поражение играющей руки.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 Глубокое поражение церебральным параличом – атетоз (непроизвольные медленные движения).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3.1. Инсульт.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3.2. Слабое равновесие.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3.3. Слабые движения.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4. Ампутация играющей руки и ноги (ног) или обеих рук и ноги (ног) или схожая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дисмелия</w:t>
      </w:r>
      <w:proofErr w:type="spellEnd"/>
      <w:r w:rsidRPr="007F7880">
        <w:rPr>
          <w:rFonts w:cs="Times New Roman"/>
          <w:sz w:val="28"/>
          <w:szCs w:val="28"/>
          <w:lang w:val="ru-RU"/>
        </w:rPr>
        <w:t>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5. Двусторонняя ампутация выше колена.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6.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Артрогрипоз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играющей руки и ноги (ног) или обеих рук и ноги (ног).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7. Мышечная дистрофия конечностей и туловища или другие нейромышечные нарушения, сопоставимые с характеристикой поражения.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8. Частичное поражение спинного мозга, сопоставимое с характеристикой.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Класс ТТ</w:t>
      </w:r>
      <w:proofErr w:type="gramStart"/>
      <w:r>
        <w:rPr>
          <w:rFonts w:cs="Times New Roman"/>
          <w:sz w:val="28"/>
          <w:szCs w:val="28"/>
          <w:lang w:val="ru-RU"/>
        </w:rPr>
        <w:t>7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 Спортсмены, у которых очень серьезно поражены ноги (слабое статическое и динамическое равновесие).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 Полиомиелит – глубокое поражение обеих ног.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1.2. Ампутация одной ноги выше колена, плюс ампутация другой ноги ниже колена.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1.3. Частичное поражение спинного мозга, сопоставимое с характеристикой класса.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 Поражение играющей руки от </w:t>
      </w:r>
      <w:proofErr w:type="gramStart"/>
      <w:r w:rsidRPr="007F7880">
        <w:rPr>
          <w:rFonts w:cs="Times New Roman"/>
          <w:sz w:val="28"/>
          <w:szCs w:val="28"/>
          <w:lang w:val="ru-RU"/>
        </w:rPr>
        <w:t>глубокого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до умеренного.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2.1. Односторонняя ампутация играющей руки выше локтя или ампутация обеих рук.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2.2. Односторонняя ампутация играющей руки ниже локтя, 1/3 нормальной длины.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2.3.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Артрогрипоз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играющей руки (рук).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2.4.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Дисмелия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играющей руки, </w:t>
      </w:r>
      <w:proofErr w:type="gramStart"/>
      <w:r w:rsidRPr="007F7880">
        <w:rPr>
          <w:rFonts w:cs="Times New Roman"/>
          <w:sz w:val="28"/>
          <w:szCs w:val="28"/>
          <w:lang w:val="ru-RU"/>
        </w:rPr>
        <w:t>сопоставимая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с характеристикой класса.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 Умеренный церебральный паралич – гемиплегия или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диплегия</w:t>
      </w:r>
      <w:proofErr w:type="spellEnd"/>
      <w:r w:rsidRPr="007F7880">
        <w:rPr>
          <w:rFonts w:cs="Times New Roman"/>
          <w:sz w:val="28"/>
          <w:szCs w:val="28"/>
          <w:lang w:val="ru-RU"/>
        </w:rPr>
        <w:t>, захватывающая играющую руку.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3.1. Легкое ухудшение в играющей руке и умеренное ухудшение в ногах.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3.2. Умеренное ухудшение в играющей руке и легкое ухудшение в ногах.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КлассТТ8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 Умеренное поражение ног.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1.1. Спортсмены с одной нефункционирующей ногой.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1.1.1. Полиомиелит одной ноги.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1.1.2. Односторонняя ампутация выше колена.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1.1.3. Жесткое бедро и жесткое колено (вместе).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1.1.4. Вывих бедра с явным укорочением.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1.2. Две укороченные ноги. 1.2.1. Полиомиелит.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1.2.2. Двусторонняя ампутация ниже колена.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1.2.3. Частичное поражение спинного мозга, спина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Бифида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на уровне S1.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2. Умеренное поражение играющей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2.1. Односторонняя ампутация </w:t>
      </w:r>
      <w:proofErr w:type="gramStart"/>
      <w:r w:rsidRPr="007F7880">
        <w:rPr>
          <w:rFonts w:cs="Times New Roman"/>
          <w:sz w:val="28"/>
          <w:szCs w:val="28"/>
          <w:lang w:val="ru-RU"/>
        </w:rPr>
        <w:t>ниже локтя с длиной культи больше чем 1/3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,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запястье не функционирует.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2.2. Жесткий локоть относительно сгибания-разгибания и пронации-супинации.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2.3. Жесткое или закрепленное плечо.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 Умеренный церебральный паралич – гемиплегия или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диплегия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с почти нормальной играющей рукой.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Играющая рука почти нормальная с умеренной проблемой в движениях ноги (ног).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КлассТТ</w:t>
      </w:r>
      <w:proofErr w:type="gramStart"/>
      <w:r>
        <w:rPr>
          <w:rFonts w:cs="Times New Roman"/>
          <w:sz w:val="28"/>
          <w:szCs w:val="28"/>
          <w:lang w:val="ru-RU"/>
        </w:rPr>
        <w:t>9</w:t>
      </w:r>
      <w:proofErr w:type="gramEnd"/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 Умеренное поражение ног.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 Полиомиелит ноги (ног), но с хорошими движениями.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1.2. Односторонняя ампутация ниже колена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1.3. Жесткое бедро.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1.4. Жесткое колено.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lastRenderedPageBreak/>
        <w:t xml:space="preserve"> 1.5. Серьезный артроз бедра (сокращение амплитуды сгибания – угол меньше 90° и меньшая, чем в норме, амплитуда отведения и вращения внутрь).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1.6. Серьезный артроз колена (атрофия и уменьшение диапазона движения).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1.7. Частичная спина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Бифида</w:t>
      </w:r>
      <w:proofErr w:type="spellEnd"/>
      <w:r w:rsidRPr="007F7880">
        <w:rPr>
          <w:rFonts w:cs="Times New Roman"/>
          <w:sz w:val="28"/>
          <w:szCs w:val="28"/>
          <w:lang w:val="ru-RU"/>
        </w:rPr>
        <w:t>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 Умеренное поражение играющей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2.1. Ампутация руки или ампутация пальцев, функциональный захват отсутствует.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2.2. Жесткое запястье и пальцы, не имеющие функционального захвата.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2.3. Умеренное сокращение диапазона движений плеча или локтя.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 Серьезное поражение неиграющей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3.1. Односторонняя ампутация выше локтя с очень короткой культей (не длиннее, чем 1/3).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3.2. Поражение плечевого сустава с параличом всей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4. Умеренный церебральный паралич с гемипарезом или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моноплегией</w:t>
      </w:r>
      <w:proofErr w:type="spellEnd"/>
      <w:r w:rsidRPr="007F7880">
        <w:rPr>
          <w:rFonts w:cs="Times New Roman"/>
          <w:sz w:val="28"/>
          <w:szCs w:val="28"/>
          <w:lang w:val="ru-RU"/>
        </w:rPr>
        <w:t>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4.1. Почти нормальная играющая рука с минимальным поражением ног.</w:t>
      </w:r>
    </w:p>
    <w:p w:rsidR="007F7880" w:rsidRP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 ТТ10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 Легкое поражение ног.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1.1. Неподвижная лодыжка на одной ноге.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1.2. Ампутация стопы на уровне метатарзальной кости (минимум 1/3 стопы).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1.3. Вывих (подвывих) бедра.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1.4. Артроз – </w:t>
      </w:r>
      <w:proofErr w:type="gramStart"/>
      <w:r w:rsidRPr="007F7880">
        <w:rPr>
          <w:rFonts w:cs="Times New Roman"/>
          <w:sz w:val="28"/>
          <w:szCs w:val="28"/>
          <w:lang w:val="ru-RU"/>
        </w:rPr>
        <w:t>от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умеренного до слабого поражения.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1.5. Полиомиелит – потеря 10 баллов в мышечной силе одной нижней конечности.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 Очень легкое поражение играющей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2.1. Ампутация/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дисмелия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пальца, функциональный захват имеется.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2.2. Неподвижное запястье, но функциональный захват имеется.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2.3. Слабость руки или суставов руки.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 Поражение неиграющей руки </w:t>
      </w:r>
      <w:proofErr w:type="gramStart"/>
      <w:r w:rsidRPr="007F7880">
        <w:rPr>
          <w:rFonts w:cs="Times New Roman"/>
          <w:sz w:val="28"/>
          <w:szCs w:val="28"/>
          <w:lang w:val="ru-RU"/>
        </w:rPr>
        <w:t>от</w:t>
      </w:r>
      <w:proofErr w:type="gramEnd"/>
      <w:r w:rsidRPr="007F7880">
        <w:rPr>
          <w:rFonts w:cs="Times New Roman"/>
          <w:sz w:val="28"/>
          <w:szCs w:val="28"/>
          <w:lang w:val="ru-RU"/>
        </w:rPr>
        <w:t xml:space="preserve"> серьезного до умеренного уровня.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3.1. Односторонняя ампутация ниже локтя, длина культи не больше 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>половины предплечья.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3.2. Поражение плечевого сустава с некоторыми остаточными функциями.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3.3. </w:t>
      </w:r>
      <w:proofErr w:type="spellStart"/>
      <w:r w:rsidRPr="007F7880">
        <w:rPr>
          <w:rFonts w:cs="Times New Roman"/>
          <w:sz w:val="28"/>
          <w:szCs w:val="28"/>
          <w:lang w:val="ru-RU"/>
        </w:rPr>
        <w:t>Дисмелия</w:t>
      </w:r>
      <w:proofErr w:type="spellEnd"/>
      <w:r w:rsidRPr="007F7880">
        <w:rPr>
          <w:rFonts w:cs="Times New Roman"/>
          <w:sz w:val="28"/>
          <w:szCs w:val="28"/>
          <w:lang w:val="ru-RU"/>
        </w:rPr>
        <w:t xml:space="preserve"> или подобные нарушения, поражающие не больше половины предплечья.</w:t>
      </w:r>
    </w:p>
    <w:p w:rsidR="007F7880" w:rsidRP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7F7880">
        <w:rPr>
          <w:rFonts w:cs="Times New Roman"/>
          <w:sz w:val="28"/>
          <w:szCs w:val="28"/>
          <w:lang w:val="ru-RU"/>
        </w:rPr>
        <w:t xml:space="preserve"> 3.3.1. Синдромы, также рассматриваемые для этого класса: поражение выше колена, ниже колена, вывих бедра и т.д.</w:t>
      </w:r>
    </w:p>
    <w:p w:rsidR="007F7880" w:rsidRPr="007F7880" w:rsidRDefault="00A55FD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="007F7880" w:rsidRPr="007F7880">
        <w:rPr>
          <w:rFonts w:cs="Times New Roman"/>
          <w:sz w:val="28"/>
          <w:szCs w:val="28"/>
          <w:lang w:val="ru-RU"/>
        </w:rPr>
        <w:t xml:space="preserve"> Все спортсмены с постоянным статусом классификации, полученным до конца 2000 г., имеют приобретенные права, которые позволяют им продолжать соревноваться по новой системе классификации.</w:t>
      </w:r>
    </w:p>
    <w:p w:rsidR="00EC4E53" w:rsidRDefault="00EC4E53" w:rsidP="00EC4E53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</w:p>
    <w:p w:rsidR="00EC4E53" w:rsidRPr="00EC4E53" w:rsidRDefault="00EC4E53" w:rsidP="00EC4E53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Pr="00EC4E53">
        <w:rPr>
          <w:rFonts w:cs="Times New Roman"/>
          <w:sz w:val="28"/>
          <w:szCs w:val="28"/>
          <w:lang w:val="ru-RU"/>
        </w:rPr>
        <w:t xml:space="preserve">В каждой группе спортсмены распределялись по классам в соответствии </w:t>
      </w:r>
    </w:p>
    <w:p w:rsidR="007F7880" w:rsidRDefault="00EC4E53" w:rsidP="00EC4E53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EC4E53">
        <w:rPr>
          <w:rFonts w:cs="Times New Roman"/>
          <w:sz w:val="28"/>
          <w:szCs w:val="28"/>
          <w:lang w:val="ru-RU"/>
        </w:rPr>
        <w:t xml:space="preserve">с их функциональными возможностями, а не категориями инвалидности. Такая функциональная классификация основывается, прежде всего, на тех способностях спортсмена, которые позволяют ему или ей соревноваться в определенной спортивной дисциплине, а потом уже на медицинских данных. </w:t>
      </w:r>
      <w:r w:rsidRPr="00EC4E53">
        <w:rPr>
          <w:rFonts w:cs="Times New Roman"/>
          <w:sz w:val="28"/>
          <w:szCs w:val="28"/>
          <w:lang w:val="ru-RU"/>
        </w:rPr>
        <w:lastRenderedPageBreak/>
        <w:t>Это означает, что спортсмены, относящиеся к различным нозологическим группам (например, спортсмен с церебральным параличом и спортсмен, имеющий  спинномозговую травму) могут оказаться в одном функциональном классе</w:t>
      </w:r>
      <w:r>
        <w:rPr>
          <w:rFonts w:cs="Times New Roman"/>
          <w:sz w:val="28"/>
          <w:szCs w:val="28"/>
          <w:lang w:val="ru-RU"/>
        </w:rPr>
        <w:t>.</w:t>
      </w:r>
    </w:p>
    <w:p w:rsidR="00EC4E53" w:rsidRDefault="00EC4E53" w:rsidP="00EC4E53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7F7880" w:rsidRDefault="00EC4E5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Pr="00EC4E53">
        <w:rPr>
          <w:rFonts w:cs="Times New Roman"/>
          <w:sz w:val="28"/>
          <w:szCs w:val="28"/>
          <w:lang w:val="ru-RU"/>
        </w:rPr>
        <w:t>Это делается с той целью, чтобы спортсмен мог соревноваться с другими спортсменами, имеющими равные или похожие функциональные возможности.</w:t>
      </w:r>
    </w:p>
    <w:p w:rsid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425145" w:rsidRPr="00425145" w:rsidRDefault="00425145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425145">
        <w:rPr>
          <w:rFonts w:cs="Times New Roman"/>
          <w:sz w:val="28"/>
          <w:szCs w:val="28"/>
          <w:lang w:val="ru-RU"/>
        </w:rPr>
        <w:t>В спорте инвалидов, по сравнению с Олимп</w:t>
      </w:r>
      <w:r>
        <w:rPr>
          <w:rFonts w:cs="Times New Roman"/>
          <w:sz w:val="28"/>
          <w:szCs w:val="28"/>
          <w:lang w:val="ru-RU"/>
        </w:rPr>
        <w:t xml:space="preserve">ийским спортом изменяются целевые и </w:t>
      </w:r>
      <w:r w:rsidRPr="00425145">
        <w:rPr>
          <w:rFonts w:cs="Times New Roman"/>
          <w:sz w:val="28"/>
          <w:szCs w:val="28"/>
          <w:lang w:val="ru-RU"/>
        </w:rPr>
        <w:t xml:space="preserve">результативные аспекты деятельности, специфически преломляются принципы, средства и методы воздействия на организм, актуализируется необходимость учета как индивидуальных, так и нозологических особенностей спортсмена. </w:t>
      </w:r>
      <w:proofErr w:type="gramStart"/>
      <w:r w:rsidRPr="00425145">
        <w:rPr>
          <w:rFonts w:cs="Times New Roman"/>
          <w:sz w:val="28"/>
          <w:szCs w:val="28"/>
          <w:lang w:val="ru-RU"/>
        </w:rPr>
        <w:t>Например, техническая подготовка спортсменов с повреждениями позвоночника и спинного мозга имеет определенные дидактические особенности, а именно ограниченный двигательный потенциал спортсменов-инвалидов; специфический эмоциональный фон (высокая эмоциональная стоимость каждого вида работы); сложность (или невозможность) воспроизведения рациональной, с точки зрения достижения самого высокого спортивного результата, техники упражнения из-за дефектов опорно-двигательного аппарата; сложность объединения процесса овладения новыми спортивными упражнениями с управлением средствами передвижения;</w:t>
      </w:r>
      <w:proofErr w:type="gramEnd"/>
      <w:r w:rsidRPr="00425145">
        <w:rPr>
          <w:rFonts w:cs="Times New Roman"/>
          <w:sz w:val="28"/>
          <w:szCs w:val="28"/>
          <w:lang w:val="ru-RU"/>
        </w:rPr>
        <w:t xml:space="preserve"> потенциальное не соответствие функциональных возможностей инвалидов-спортсменов в структуре техники осваиваемого упражнения; необходимость максимальной мобилизации функциональных и двигательных резервов организма в процессе овладения техникой спортивного упражнения; взаимообусловленность вида повреждения и структуры соревновательной деятельности. При этом</w:t>
      </w:r>
      <w:proofErr w:type="gramStart"/>
      <w:r w:rsidRPr="00425145">
        <w:rPr>
          <w:rFonts w:cs="Times New Roman"/>
          <w:sz w:val="28"/>
          <w:szCs w:val="28"/>
          <w:lang w:val="ru-RU"/>
        </w:rPr>
        <w:t>,</w:t>
      </w:r>
      <w:proofErr w:type="gramEnd"/>
      <w:r w:rsidRPr="00425145">
        <w:rPr>
          <w:rFonts w:cs="Times New Roman"/>
          <w:sz w:val="28"/>
          <w:szCs w:val="28"/>
          <w:lang w:val="ru-RU"/>
        </w:rPr>
        <w:t xml:space="preserve"> техническую подготовку инвалидов-спортсменов необходимо направлять не только на овладение техникой соревновательной</w:t>
      </w:r>
      <w:r>
        <w:rPr>
          <w:rFonts w:cs="Times New Roman"/>
          <w:sz w:val="28"/>
          <w:szCs w:val="28"/>
          <w:lang w:val="ru-RU"/>
        </w:rPr>
        <w:t xml:space="preserve"> д</w:t>
      </w:r>
      <w:r w:rsidRPr="00425145">
        <w:rPr>
          <w:rFonts w:cs="Times New Roman"/>
          <w:sz w:val="28"/>
          <w:szCs w:val="28"/>
          <w:lang w:val="ru-RU"/>
        </w:rPr>
        <w:t>еятельности, но и на овладение необходимыми моторными компенсациями. Следует также отметить, что неподготовленность спортсмена-инвалида к нагрузкам может стать причиной патологических изменений в организме.</w:t>
      </w:r>
    </w:p>
    <w:p w:rsidR="00425145" w:rsidRPr="00425145" w:rsidRDefault="00425145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Pr="00425145">
        <w:rPr>
          <w:rFonts w:cs="Times New Roman"/>
          <w:sz w:val="28"/>
          <w:szCs w:val="28"/>
          <w:lang w:val="ru-RU"/>
        </w:rPr>
        <w:t xml:space="preserve">При построении тренировочного процесса инвалидов с повреждениями позвоночника и спинного мозга, представляется целесообразным выделение специфического этапа начальной спортивной подготовки - коррекционно-реабилитационной программы. Её обязательное прохождение позволит адаптировать организм к нагрузкам и создать базу для формирования спортивных двигательных навыков. Применение унифицированных нагрузок позволит также ускорить процесс восстановления фонда жизненно важных умений и навыков, необходимых в профессиональной и бытовой деятельности инвалидов. </w:t>
      </w:r>
      <w:proofErr w:type="gramStart"/>
      <w:r w:rsidRPr="00425145">
        <w:rPr>
          <w:rFonts w:cs="Times New Roman"/>
          <w:sz w:val="28"/>
          <w:szCs w:val="28"/>
          <w:lang w:val="ru-RU"/>
        </w:rPr>
        <w:t>Организационными формами коррекционно-реабилитационной программы могут выступать как регулярные занятия на базе спортивных школ, так и специальные мероприятия в рамках деятельности Центров восстановительного спорта Проведение учебно-</w:t>
      </w:r>
      <w:r w:rsidRPr="00425145">
        <w:rPr>
          <w:rFonts w:cs="Times New Roman"/>
          <w:sz w:val="28"/>
          <w:szCs w:val="28"/>
          <w:lang w:val="ru-RU"/>
        </w:rPr>
        <w:lastRenderedPageBreak/>
        <w:t xml:space="preserve">тренировочных занятий с лицами, имеющими спинномозговые нарушения, не могут быть успешными и эффективными без соблюдения таких основных положений как моральная поддержка, одобрение и похвала; </w:t>
      </w:r>
      <w:proofErr w:type="spellStart"/>
      <w:r w:rsidRPr="00425145">
        <w:rPr>
          <w:rFonts w:cs="Times New Roman"/>
          <w:sz w:val="28"/>
          <w:szCs w:val="28"/>
          <w:lang w:val="ru-RU"/>
        </w:rPr>
        <w:t>прикладность</w:t>
      </w:r>
      <w:proofErr w:type="spellEnd"/>
      <w:r w:rsidRPr="00425145">
        <w:rPr>
          <w:rFonts w:cs="Times New Roman"/>
          <w:sz w:val="28"/>
          <w:szCs w:val="28"/>
          <w:lang w:val="ru-RU"/>
        </w:rPr>
        <w:t xml:space="preserve"> тренировок (научить быть столь независимым, насколько это позволяют последствия травмы);</w:t>
      </w:r>
      <w:proofErr w:type="gramEnd"/>
      <w:r w:rsidRPr="00425145">
        <w:rPr>
          <w:rFonts w:cs="Times New Roman"/>
          <w:sz w:val="28"/>
          <w:szCs w:val="28"/>
          <w:lang w:val="ru-RU"/>
        </w:rPr>
        <w:t xml:space="preserve"> специфическая локальность влияния физических упражнений; оптимальность физических нагрузок.                                                                         </w:t>
      </w:r>
    </w:p>
    <w:p w:rsidR="00425145" w:rsidRPr="00425145" w:rsidRDefault="00A55FD3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425145" w:rsidRPr="00425145">
        <w:rPr>
          <w:rFonts w:cs="Times New Roman"/>
          <w:sz w:val="28"/>
          <w:szCs w:val="28"/>
          <w:lang w:val="ru-RU"/>
        </w:rPr>
        <w:t xml:space="preserve">В рамках коррекционно-реабилитационной программы необходимо решить общие, коррекционные и специальные задачи. Общие задачи - укрепление здоровья; улучшение физического развития; развитие двигательных качеств; повышение уровня приспособления и сопротивляемости организма к факторам внешней среды; формирование устойчивого желания и осознанного отношения к выполнению физических упражнений. К коррекционным задачам относятся нормализация двигательной активности, восстановление мышечной силы, предотвращение развития атрофии мышц; профилактика и лечение контрактур и деформаций суставов; развитие способности к самостоятельному передвижению; нормализация нарушенного обмена веществ и дыхания. Основными специальными задачами являются формирование системы оптимального объема и режима    двигательной    активности, содействие    </w:t>
      </w:r>
      <w:proofErr w:type="gramStart"/>
      <w:r w:rsidR="00425145" w:rsidRPr="00425145">
        <w:rPr>
          <w:rFonts w:cs="Times New Roman"/>
          <w:sz w:val="28"/>
          <w:szCs w:val="28"/>
          <w:lang w:val="ru-RU"/>
        </w:rPr>
        <w:t>бытовому</w:t>
      </w:r>
      <w:proofErr w:type="gramEnd"/>
      <w:r w:rsidR="00425145" w:rsidRPr="00425145">
        <w:rPr>
          <w:rFonts w:cs="Times New Roman"/>
          <w:sz w:val="28"/>
          <w:szCs w:val="28"/>
          <w:lang w:val="ru-RU"/>
        </w:rPr>
        <w:t xml:space="preserve">      и </w:t>
      </w:r>
    </w:p>
    <w:p w:rsidR="00425145" w:rsidRPr="00425145" w:rsidRDefault="00425145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425145">
        <w:rPr>
          <w:rFonts w:cs="Times New Roman"/>
          <w:sz w:val="28"/>
          <w:szCs w:val="28"/>
          <w:lang w:val="ru-RU"/>
        </w:rPr>
        <w:t>профессиональному обучению и переобучению, адекватный выбор рекомендованного вида спорта; создание предпосылок для углубленной спортивной подготовки в будущем, обеспечение всесторонней физической подготовленности; расширение арсенала умений и навыков и т.п.</w:t>
      </w:r>
    </w:p>
    <w:p w:rsidR="00A55FD3" w:rsidRPr="00425145" w:rsidRDefault="00425145" w:rsidP="00A55FD3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425145">
        <w:rPr>
          <w:rFonts w:cs="Times New Roman"/>
          <w:sz w:val="28"/>
          <w:szCs w:val="28"/>
          <w:lang w:val="ru-RU"/>
        </w:rPr>
        <w:t xml:space="preserve">         </w:t>
      </w:r>
    </w:p>
    <w:p w:rsidR="00425145" w:rsidRPr="00425145" w:rsidRDefault="00425145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425145">
        <w:rPr>
          <w:rFonts w:cs="Times New Roman"/>
          <w:sz w:val="28"/>
          <w:szCs w:val="28"/>
          <w:lang w:val="ru-RU"/>
        </w:rPr>
        <w:t>Для инвалидов с травмами позвоночника и спинного мозга программа коррекционно-реабилитационной подготовки состоит, в частности, в развитии преимущественно двух необходимых двигательных качеств - силы и выносливости, необходимых для обеспечения соответствующего уровня владения техникой передвижения на коляске. В условиях ограниченных двигательных возможностей необходимо также способствовать развитию гибкости.</w:t>
      </w:r>
    </w:p>
    <w:p w:rsidR="00425145" w:rsidRPr="00425145" w:rsidRDefault="00A55FD3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425145" w:rsidRPr="00425145">
        <w:rPr>
          <w:rFonts w:cs="Times New Roman"/>
          <w:sz w:val="28"/>
          <w:szCs w:val="28"/>
          <w:lang w:val="ru-RU"/>
        </w:rPr>
        <w:t>После полного прохождения необходимой коррекционно-реабилитационной подготовки спортсмен-инвалид может приступить к систематическим тренировкам в конкретном виде спорта.</w:t>
      </w:r>
    </w:p>
    <w:p w:rsidR="00425145" w:rsidRPr="00425145" w:rsidRDefault="00425145" w:rsidP="00425145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425145">
        <w:rPr>
          <w:rFonts w:cs="Times New Roman"/>
          <w:sz w:val="28"/>
          <w:szCs w:val="28"/>
          <w:lang w:val="ru-RU"/>
        </w:rPr>
        <w:t xml:space="preserve">Настольный теннис сложный технический вид спорта, требующий от спортсменов отработанную технику и быструю реакцию. </w:t>
      </w:r>
      <w:proofErr w:type="gramStart"/>
      <w:r w:rsidRPr="00425145">
        <w:rPr>
          <w:rFonts w:cs="Times New Roman"/>
          <w:sz w:val="28"/>
          <w:szCs w:val="28"/>
          <w:lang w:val="ru-RU"/>
        </w:rPr>
        <w:t>При</w:t>
      </w:r>
      <w:proofErr w:type="gramEnd"/>
      <w:r w:rsidRPr="00425145">
        <w:rPr>
          <w:rFonts w:cs="Times New Roman"/>
          <w:sz w:val="28"/>
          <w:szCs w:val="28"/>
          <w:lang w:val="ru-RU"/>
        </w:rPr>
        <w:t xml:space="preserve"> подготовки спортсменов-инвалидов тренеру необходимо учитывать их функциональные </w:t>
      </w:r>
    </w:p>
    <w:p w:rsidR="007F7880" w:rsidRDefault="00425145" w:rsidP="00425145">
      <w:pPr>
        <w:pStyle w:val="Standard"/>
        <w:tabs>
          <w:tab w:val="left" w:pos="1904"/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  <w:r w:rsidRPr="00425145">
        <w:rPr>
          <w:rFonts w:cs="Times New Roman"/>
          <w:sz w:val="28"/>
          <w:szCs w:val="28"/>
          <w:lang w:val="ru-RU"/>
        </w:rPr>
        <w:t>возможности. В зависимости от повреждений спортсмена, его физических возможностей подбирается инвентарь и составляется  план учебно-тренировочной работы.</w:t>
      </w:r>
    </w:p>
    <w:p w:rsid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7F7880" w:rsidRDefault="007F7880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A55FD3" w:rsidRDefault="00A55FD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A55FD3" w:rsidRDefault="00A55FD3" w:rsidP="007F7880">
      <w:pPr>
        <w:pStyle w:val="Standard"/>
        <w:tabs>
          <w:tab w:val="left" w:pos="2415"/>
        </w:tabs>
        <w:jc w:val="both"/>
        <w:rPr>
          <w:rFonts w:cs="Times New Roman"/>
          <w:sz w:val="28"/>
          <w:szCs w:val="28"/>
          <w:lang w:val="ru-RU"/>
        </w:rPr>
      </w:pPr>
    </w:p>
    <w:p w:rsidR="000F7AA8" w:rsidRDefault="000F7AA8" w:rsidP="00BF39B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Многолетняя подготовка занимающихся настольным теннисом в учреждениях (организациях), осуществляющих деятельность  по адаптивной физической культуре и спорту, разделяются на следующие этапы:</w:t>
      </w:r>
    </w:p>
    <w:p w:rsidR="000F7AA8" w:rsidRDefault="000F7AA8" w:rsidP="000F7AA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коррекционно-оздоровительный;</w:t>
      </w:r>
    </w:p>
    <w:p w:rsidR="000F7AA8" w:rsidRDefault="000F7AA8" w:rsidP="000F7AA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начальной подготовки</w:t>
      </w:r>
      <w:r w:rsidR="00425145">
        <w:rPr>
          <w:rFonts w:cs="Times New Roman"/>
          <w:sz w:val="28"/>
          <w:szCs w:val="28"/>
          <w:lang w:val="ru-RU"/>
        </w:rPr>
        <w:t xml:space="preserve"> (ГНП)</w:t>
      </w:r>
      <w:r>
        <w:rPr>
          <w:rFonts w:cs="Times New Roman"/>
          <w:sz w:val="28"/>
          <w:szCs w:val="28"/>
          <w:lang w:val="ru-RU"/>
        </w:rPr>
        <w:t>;</w:t>
      </w:r>
    </w:p>
    <w:p w:rsidR="000F7AA8" w:rsidRDefault="000F7AA8" w:rsidP="000F7AA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учебно-тренировочный</w:t>
      </w:r>
      <w:r w:rsidR="00425145">
        <w:rPr>
          <w:rFonts w:cs="Times New Roman"/>
          <w:sz w:val="28"/>
          <w:szCs w:val="28"/>
          <w:lang w:val="ru-RU"/>
        </w:rPr>
        <w:t xml:space="preserve"> (УТГ)</w:t>
      </w:r>
      <w:r>
        <w:rPr>
          <w:rFonts w:cs="Times New Roman"/>
          <w:sz w:val="28"/>
          <w:szCs w:val="28"/>
          <w:lang w:val="ru-RU"/>
        </w:rPr>
        <w:t>;</w:t>
      </w:r>
    </w:p>
    <w:p w:rsidR="000F7AA8" w:rsidRDefault="000F7AA8" w:rsidP="000F7AA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спортивного совершенствования</w:t>
      </w:r>
      <w:r w:rsidR="00425145">
        <w:rPr>
          <w:rFonts w:cs="Times New Roman"/>
          <w:sz w:val="28"/>
          <w:szCs w:val="28"/>
          <w:lang w:val="ru-RU"/>
        </w:rPr>
        <w:t xml:space="preserve"> (ГСС)</w:t>
      </w:r>
      <w:r>
        <w:rPr>
          <w:rFonts w:cs="Times New Roman"/>
          <w:sz w:val="28"/>
          <w:szCs w:val="28"/>
          <w:lang w:val="ru-RU"/>
        </w:rPr>
        <w:t>;</w:t>
      </w:r>
    </w:p>
    <w:p w:rsidR="000F7AA8" w:rsidRDefault="000F7AA8" w:rsidP="000F7AA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высшего спортивного мастерства</w:t>
      </w:r>
      <w:r w:rsidR="00425145">
        <w:rPr>
          <w:rFonts w:cs="Times New Roman"/>
          <w:sz w:val="28"/>
          <w:szCs w:val="28"/>
          <w:lang w:val="ru-RU"/>
        </w:rPr>
        <w:t xml:space="preserve"> (ВСМ)</w:t>
      </w:r>
      <w:r>
        <w:rPr>
          <w:rFonts w:cs="Times New Roman"/>
          <w:sz w:val="28"/>
          <w:szCs w:val="28"/>
          <w:lang w:val="ru-RU"/>
        </w:rPr>
        <w:t>.</w:t>
      </w:r>
    </w:p>
    <w:p w:rsidR="00F73C41" w:rsidRDefault="00F73C41" w:rsidP="000F7AA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7AA8" w:rsidRDefault="000F7AA8" w:rsidP="0078121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 №1</w:t>
      </w:r>
    </w:p>
    <w:p w:rsidR="0078121B" w:rsidRDefault="0078121B" w:rsidP="0078121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Длительность этапов </w:t>
      </w:r>
    </w:p>
    <w:p w:rsidR="0078121B" w:rsidRDefault="0078121B" w:rsidP="0078121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настольному теннису</w:t>
      </w:r>
    </w:p>
    <w:p w:rsidR="0078121B" w:rsidRDefault="0078121B" w:rsidP="0078121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37"/>
        <w:gridCol w:w="1916"/>
        <w:gridCol w:w="2184"/>
      </w:tblGrid>
      <w:tr w:rsidR="0054478E" w:rsidTr="00A41CDE">
        <w:tc>
          <w:tcPr>
            <w:tcW w:w="1809" w:type="dxa"/>
          </w:tcPr>
          <w:p w:rsidR="008C0988" w:rsidRDefault="008C0988" w:rsidP="0078121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Этапы спортивной подготовки</w:t>
            </w:r>
          </w:p>
        </w:tc>
        <w:tc>
          <w:tcPr>
            <w:tcW w:w="1701" w:type="dxa"/>
          </w:tcPr>
          <w:p w:rsidR="008C0988" w:rsidRDefault="008C0988" w:rsidP="0078121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Функциональный класс спортсмена</w:t>
            </w:r>
          </w:p>
        </w:tc>
        <w:tc>
          <w:tcPr>
            <w:tcW w:w="2137" w:type="dxa"/>
          </w:tcPr>
          <w:p w:rsidR="008C0988" w:rsidRDefault="008C0988" w:rsidP="0078121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Длительность этапов (в годах)</w:t>
            </w:r>
          </w:p>
        </w:tc>
        <w:tc>
          <w:tcPr>
            <w:tcW w:w="1916" w:type="dxa"/>
          </w:tcPr>
          <w:p w:rsidR="008C0988" w:rsidRDefault="008C0988" w:rsidP="0078121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Минимальный возраст для спортсмена в группы (лет)</w:t>
            </w:r>
          </w:p>
        </w:tc>
        <w:tc>
          <w:tcPr>
            <w:tcW w:w="2184" w:type="dxa"/>
          </w:tcPr>
          <w:p w:rsidR="008C0988" w:rsidRDefault="008C0988" w:rsidP="0078121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Наполняемость групп</w:t>
            </w:r>
          </w:p>
          <w:p w:rsidR="008C0988" w:rsidRDefault="008C0988" w:rsidP="0078121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(минимальное)</w:t>
            </w:r>
          </w:p>
        </w:tc>
      </w:tr>
      <w:tr w:rsidR="0054478E" w:rsidTr="00A41CDE">
        <w:tc>
          <w:tcPr>
            <w:tcW w:w="1809" w:type="dxa"/>
          </w:tcPr>
          <w:p w:rsidR="008C0988" w:rsidRPr="00A41CDE" w:rsidRDefault="008C0988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Коррекционно-оздоровительный</w:t>
            </w:r>
          </w:p>
        </w:tc>
        <w:tc>
          <w:tcPr>
            <w:tcW w:w="1701" w:type="dxa"/>
          </w:tcPr>
          <w:p w:rsidR="008C0988" w:rsidRPr="00A41CDE" w:rsidRDefault="008C0988" w:rsidP="0054478E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ТТ1-ТТ5</w:t>
            </w:r>
          </w:p>
          <w:p w:rsidR="008C0988" w:rsidRPr="00A41CDE" w:rsidRDefault="008C0988" w:rsidP="0054478E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ТТ6-ТТ8</w:t>
            </w:r>
          </w:p>
          <w:p w:rsidR="008C0988" w:rsidRPr="00A41CDE" w:rsidRDefault="008C0988" w:rsidP="0054478E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ТТ9-ТТ10</w:t>
            </w:r>
          </w:p>
          <w:p w:rsidR="008C0988" w:rsidRPr="00A41CDE" w:rsidRDefault="008C0988" w:rsidP="0054478E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ТТ11, глухие</w:t>
            </w:r>
          </w:p>
        </w:tc>
        <w:tc>
          <w:tcPr>
            <w:tcW w:w="2137" w:type="dxa"/>
          </w:tcPr>
          <w:p w:rsidR="008C0988" w:rsidRPr="00A41CDE" w:rsidRDefault="008C0988" w:rsidP="008C098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Не ограничен</w:t>
            </w:r>
          </w:p>
          <w:p w:rsidR="008C0988" w:rsidRPr="00A41CDE" w:rsidRDefault="008C0988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6" w:type="dxa"/>
          </w:tcPr>
          <w:p w:rsidR="008C0988" w:rsidRPr="00A41CDE" w:rsidRDefault="008C0988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6-7 лет</w:t>
            </w:r>
          </w:p>
        </w:tc>
        <w:tc>
          <w:tcPr>
            <w:tcW w:w="2184" w:type="dxa"/>
          </w:tcPr>
          <w:p w:rsidR="008C0988" w:rsidRPr="00A41CDE" w:rsidRDefault="0054478E" w:rsidP="008C0988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 xml:space="preserve">          </w:t>
            </w:r>
            <w:r w:rsidR="008C0988" w:rsidRPr="00A41CDE">
              <w:rPr>
                <w:rFonts w:cs="Times New Roman"/>
                <w:lang w:val="ru-RU"/>
              </w:rPr>
              <w:t>4 чел.</w:t>
            </w:r>
          </w:p>
          <w:p w:rsidR="008C0988" w:rsidRPr="00A41CDE" w:rsidRDefault="008C0988" w:rsidP="008C098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6 чел.</w:t>
            </w:r>
          </w:p>
          <w:p w:rsidR="008C0988" w:rsidRPr="00A41CDE" w:rsidRDefault="008C0988" w:rsidP="008C098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8 чел.</w:t>
            </w:r>
          </w:p>
          <w:p w:rsidR="008C0988" w:rsidRPr="00A41CDE" w:rsidRDefault="008C0988" w:rsidP="008C098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10 чел.</w:t>
            </w:r>
          </w:p>
        </w:tc>
      </w:tr>
      <w:tr w:rsidR="0054478E" w:rsidTr="00A41CDE">
        <w:tc>
          <w:tcPr>
            <w:tcW w:w="1809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Начальной подготовки</w:t>
            </w:r>
          </w:p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(до 1 года и свыше 2-х лет)</w:t>
            </w:r>
          </w:p>
        </w:tc>
        <w:tc>
          <w:tcPr>
            <w:tcW w:w="1701" w:type="dxa"/>
          </w:tcPr>
          <w:p w:rsidR="0054478E" w:rsidRPr="00A41CDE" w:rsidRDefault="0054478E" w:rsidP="001D79A7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ТТ1-ТТ5</w:t>
            </w:r>
          </w:p>
          <w:p w:rsidR="0054478E" w:rsidRPr="00A41CDE" w:rsidRDefault="0054478E" w:rsidP="001D79A7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ТТ6-ТТ8</w:t>
            </w:r>
          </w:p>
          <w:p w:rsidR="0054478E" w:rsidRPr="00A41CDE" w:rsidRDefault="0054478E" w:rsidP="001D79A7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ТТ9-ТТ10</w:t>
            </w:r>
          </w:p>
          <w:p w:rsidR="0054478E" w:rsidRPr="00A41CDE" w:rsidRDefault="0054478E" w:rsidP="001D79A7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ТТ11, глухие</w:t>
            </w:r>
          </w:p>
        </w:tc>
        <w:tc>
          <w:tcPr>
            <w:tcW w:w="2137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От 2-х лет и более</w:t>
            </w:r>
          </w:p>
        </w:tc>
        <w:tc>
          <w:tcPr>
            <w:tcW w:w="1916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7 лет</w:t>
            </w:r>
          </w:p>
        </w:tc>
        <w:tc>
          <w:tcPr>
            <w:tcW w:w="2184" w:type="dxa"/>
          </w:tcPr>
          <w:p w:rsidR="0054478E" w:rsidRPr="00A41CDE" w:rsidRDefault="0054478E" w:rsidP="0054478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4 чел.</w:t>
            </w:r>
          </w:p>
          <w:p w:rsidR="0054478E" w:rsidRPr="00A41CDE" w:rsidRDefault="0054478E" w:rsidP="0054478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8 чел.</w:t>
            </w:r>
          </w:p>
          <w:p w:rsidR="0054478E" w:rsidRPr="00A41CDE" w:rsidRDefault="0054478E" w:rsidP="0054478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12 чел.</w:t>
            </w:r>
          </w:p>
          <w:p w:rsidR="0054478E" w:rsidRPr="00A41CDE" w:rsidRDefault="0054478E" w:rsidP="0054478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12 чел.</w:t>
            </w:r>
          </w:p>
        </w:tc>
      </w:tr>
      <w:tr w:rsidR="0054478E" w:rsidTr="00A41CDE">
        <w:tc>
          <w:tcPr>
            <w:tcW w:w="1809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Учебно-тренировочный (от 2-х лет / свыше 2-х лет)</w:t>
            </w:r>
          </w:p>
        </w:tc>
        <w:tc>
          <w:tcPr>
            <w:tcW w:w="1701" w:type="dxa"/>
          </w:tcPr>
          <w:p w:rsidR="0054478E" w:rsidRPr="00A41CDE" w:rsidRDefault="0054478E" w:rsidP="001D79A7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ТТ1-ТТ5</w:t>
            </w:r>
          </w:p>
          <w:p w:rsidR="0054478E" w:rsidRPr="00A41CDE" w:rsidRDefault="0054478E" w:rsidP="001D79A7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ТТ6-ТТ8</w:t>
            </w:r>
          </w:p>
          <w:p w:rsidR="0054478E" w:rsidRPr="00A41CDE" w:rsidRDefault="0054478E" w:rsidP="001D79A7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ТТ9-ТТ10</w:t>
            </w:r>
          </w:p>
          <w:p w:rsidR="0054478E" w:rsidRPr="00A41CDE" w:rsidRDefault="0054478E" w:rsidP="001D79A7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ТТ11, глухие</w:t>
            </w:r>
          </w:p>
        </w:tc>
        <w:tc>
          <w:tcPr>
            <w:tcW w:w="2137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От 4-х лет и более</w:t>
            </w:r>
          </w:p>
        </w:tc>
        <w:tc>
          <w:tcPr>
            <w:tcW w:w="1916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10 лет</w:t>
            </w:r>
          </w:p>
        </w:tc>
        <w:tc>
          <w:tcPr>
            <w:tcW w:w="2184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 xml:space="preserve">     3/2 чел.</w:t>
            </w:r>
          </w:p>
          <w:p w:rsidR="0054478E" w:rsidRPr="00A41CDE" w:rsidRDefault="0054478E" w:rsidP="0054478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6/4 чел.</w:t>
            </w:r>
          </w:p>
          <w:p w:rsidR="0054478E" w:rsidRPr="00A41CDE" w:rsidRDefault="0054478E" w:rsidP="0054478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9/6 чел.</w:t>
            </w:r>
          </w:p>
          <w:p w:rsidR="0054478E" w:rsidRPr="00A41CDE" w:rsidRDefault="0054478E" w:rsidP="0054478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9/6 чел.</w:t>
            </w:r>
          </w:p>
        </w:tc>
      </w:tr>
      <w:tr w:rsidR="0054478E" w:rsidTr="00A41CDE">
        <w:tc>
          <w:tcPr>
            <w:tcW w:w="1809" w:type="dxa"/>
          </w:tcPr>
          <w:p w:rsidR="0054478E" w:rsidRPr="00A41CDE" w:rsidRDefault="0054478E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Спортивного совершенствования</w:t>
            </w:r>
          </w:p>
        </w:tc>
        <w:tc>
          <w:tcPr>
            <w:tcW w:w="1701" w:type="dxa"/>
          </w:tcPr>
          <w:p w:rsidR="00954704" w:rsidRPr="00A41CDE" w:rsidRDefault="00954704" w:rsidP="00954704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ТТ1-ТТ5</w:t>
            </w:r>
          </w:p>
          <w:p w:rsidR="00954704" w:rsidRPr="00A41CDE" w:rsidRDefault="00954704" w:rsidP="00954704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ТТ6-ТТ8</w:t>
            </w:r>
          </w:p>
          <w:p w:rsidR="00954704" w:rsidRPr="00A41CDE" w:rsidRDefault="00954704" w:rsidP="00954704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ТТ9-ТТ10</w:t>
            </w:r>
          </w:p>
          <w:p w:rsidR="0054478E" w:rsidRPr="00A41CDE" w:rsidRDefault="00954704" w:rsidP="0095470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</w:rPr>
              <w:t xml:space="preserve">ТТ11, </w:t>
            </w:r>
            <w:proofErr w:type="spellStart"/>
            <w:r w:rsidRPr="00A41CDE">
              <w:rPr>
                <w:rFonts w:cs="Times New Roman"/>
              </w:rPr>
              <w:t>глухие</w:t>
            </w:r>
            <w:proofErr w:type="spellEnd"/>
          </w:p>
        </w:tc>
        <w:tc>
          <w:tcPr>
            <w:tcW w:w="2137" w:type="dxa"/>
          </w:tcPr>
          <w:p w:rsidR="0054478E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От 3-х и более</w:t>
            </w:r>
          </w:p>
        </w:tc>
        <w:tc>
          <w:tcPr>
            <w:tcW w:w="1916" w:type="dxa"/>
          </w:tcPr>
          <w:p w:rsidR="0054478E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14 лет</w:t>
            </w:r>
          </w:p>
        </w:tc>
        <w:tc>
          <w:tcPr>
            <w:tcW w:w="2184" w:type="dxa"/>
          </w:tcPr>
          <w:p w:rsidR="0054478E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1 чел.</w:t>
            </w:r>
          </w:p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2 чел.</w:t>
            </w:r>
          </w:p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4 чел.</w:t>
            </w:r>
          </w:p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4 чел.</w:t>
            </w:r>
          </w:p>
        </w:tc>
      </w:tr>
      <w:tr w:rsidR="00954704" w:rsidTr="00A41CDE">
        <w:tc>
          <w:tcPr>
            <w:tcW w:w="1809" w:type="dxa"/>
          </w:tcPr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 w:rsidRPr="00A41CDE">
              <w:rPr>
                <w:rFonts w:cs="Times New Roman"/>
                <w:lang w:val="ru-RU"/>
              </w:rPr>
              <w:t>Высшего-спортивного</w:t>
            </w:r>
            <w:proofErr w:type="gramEnd"/>
            <w:r w:rsidRPr="00A41CDE">
              <w:rPr>
                <w:rFonts w:cs="Times New Roman"/>
                <w:lang w:val="ru-RU"/>
              </w:rPr>
              <w:t xml:space="preserve"> мастерства</w:t>
            </w:r>
          </w:p>
        </w:tc>
        <w:tc>
          <w:tcPr>
            <w:tcW w:w="1701" w:type="dxa"/>
          </w:tcPr>
          <w:p w:rsidR="00954704" w:rsidRPr="00A41CDE" w:rsidRDefault="00954704" w:rsidP="001D79A7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ТТ1-ТТ5</w:t>
            </w:r>
          </w:p>
          <w:p w:rsidR="00954704" w:rsidRPr="00A41CDE" w:rsidRDefault="00954704" w:rsidP="001D79A7">
            <w:pPr>
              <w:pStyle w:val="Standard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ТТ6-ТТ8</w:t>
            </w:r>
          </w:p>
          <w:p w:rsidR="00954704" w:rsidRPr="00A41CDE" w:rsidRDefault="00954704" w:rsidP="001D79A7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41CDE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ТТ9-ТТ10</w:t>
            </w:r>
          </w:p>
          <w:p w:rsidR="00954704" w:rsidRPr="00A41CDE" w:rsidRDefault="00954704" w:rsidP="001D79A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</w:rPr>
              <w:t xml:space="preserve">ТТ11, </w:t>
            </w:r>
            <w:proofErr w:type="spellStart"/>
            <w:r w:rsidRPr="00A41CDE">
              <w:rPr>
                <w:rFonts w:cs="Times New Roman"/>
              </w:rPr>
              <w:t>глухие</w:t>
            </w:r>
            <w:proofErr w:type="spellEnd"/>
          </w:p>
        </w:tc>
        <w:tc>
          <w:tcPr>
            <w:tcW w:w="2137" w:type="dxa"/>
          </w:tcPr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16" w:type="dxa"/>
          </w:tcPr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16 лет</w:t>
            </w:r>
          </w:p>
        </w:tc>
        <w:tc>
          <w:tcPr>
            <w:tcW w:w="2184" w:type="dxa"/>
          </w:tcPr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 xml:space="preserve">1 чел. </w:t>
            </w:r>
          </w:p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2 чел.</w:t>
            </w:r>
          </w:p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2 чел.</w:t>
            </w:r>
          </w:p>
          <w:p w:rsidR="00954704" w:rsidRPr="00A41CDE" w:rsidRDefault="00954704" w:rsidP="0078121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CDE">
              <w:rPr>
                <w:rFonts w:cs="Times New Roman"/>
                <w:lang w:val="ru-RU"/>
              </w:rPr>
              <w:t>2 чел.</w:t>
            </w:r>
          </w:p>
        </w:tc>
      </w:tr>
    </w:tbl>
    <w:p w:rsidR="0078121B" w:rsidRDefault="0078121B" w:rsidP="0078121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54704" w:rsidRDefault="00954704" w:rsidP="0095470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объединении в одну группу спортсменов имеющие разные функциональные классы, минимальное число занимающихся в группе должно соответствовать следующим нормам:</w:t>
      </w:r>
    </w:p>
    <w:p w:rsidR="00954704" w:rsidRDefault="00954704" w:rsidP="0095470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в коррекционно-оздоровительной</w:t>
      </w:r>
      <w:r w:rsidR="00F73C41">
        <w:rPr>
          <w:rFonts w:cs="Times New Roman"/>
          <w:sz w:val="28"/>
          <w:szCs w:val="28"/>
          <w:lang w:val="ru-RU"/>
        </w:rPr>
        <w:t xml:space="preserve"> группе</w:t>
      </w:r>
      <w:r>
        <w:rPr>
          <w:rFonts w:cs="Times New Roman"/>
          <w:sz w:val="28"/>
          <w:szCs w:val="28"/>
          <w:lang w:val="ru-RU"/>
        </w:rPr>
        <w:t xml:space="preserve"> и </w:t>
      </w:r>
      <w:r w:rsidR="00F73C41">
        <w:rPr>
          <w:rFonts w:cs="Times New Roman"/>
          <w:sz w:val="28"/>
          <w:szCs w:val="28"/>
          <w:lang w:val="ru-RU"/>
        </w:rPr>
        <w:t xml:space="preserve"> группе </w:t>
      </w:r>
      <w:r>
        <w:rPr>
          <w:rFonts w:cs="Times New Roman"/>
          <w:sz w:val="28"/>
          <w:szCs w:val="28"/>
          <w:lang w:val="ru-RU"/>
        </w:rPr>
        <w:t>начальной подготовки</w:t>
      </w:r>
      <w:r w:rsidR="00F73C41">
        <w:rPr>
          <w:rFonts w:cs="Times New Roman"/>
          <w:sz w:val="28"/>
          <w:szCs w:val="28"/>
          <w:lang w:val="ru-RU"/>
        </w:rPr>
        <w:t xml:space="preserve"> – не более 6 чел.</w:t>
      </w:r>
    </w:p>
    <w:p w:rsidR="00F73C41" w:rsidRDefault="00F73C41" w:rsidP="0095470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в остальных группах – не более 4 чел.</w:t>
      </w:r>
    </w:p>
    <w:p w:rsidR="00A41CDE" w:rsidRDefault="00A41CDE"/>
    <w:p w:rsidR="00F73C41" w:rsidRDefault="00F73C41" w:rsidP="00F73C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F73C41" w:rsidRDefault="00E85A0E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F73C41" w:rsidRPr="00F73C41">
        <w:rPr>
          <w:rFonts w:ascii="Times New Roman" w:hAnsi="Times New Roman" w:cs="Times New Roman"/>
          <w:sz w:val="32"/>
          <w:szCs w:val="32"/>
        </w:rPr>
        <w:t>тапные нормативы</w:t>
      </w:r>
      <w:r w:rsidR="00F73C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C41" w:rsidRDefault="00F73C41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C41">
        <w:rPr>
          <w:rFonts w:ascii="Times New Roman" w:hAnsi="Times New Roman" w:cs="Times New Roman"/>
          <w:sz w:val="32"/>
          <w:szCs w:val="32"/>
        </w:rPr>
        <w:t>по видам спортивной  подготовки и их парциальное соотношение на этапах спортивной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759"/>
        <w:gridCol w:w="1866"/>
        <w:gridCol w:w="2234"/>
        <w:gridCol w:w="1799"/>
      </w:tblGrid>
      <w:tr w:rsidR="008215F9" w:rsidTr="001D79A7">
        <w:tc>
          <w:tcPr>
            <w:tcW w:w="1914" w:type="dxa"/>
            <w:vMerge w:val="restart"/>
          </w:tcPr>
          <w:p w:rsidR="0018774C" w:rsidRPr="00E85A0E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7657" w:type="dxa"/>
            <w:gridSpan w:val="4"/>
          </w:tcPr>
          <w:p w:rsidR="0018774C" w:rsidRPr="00E85A0E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215F9" w:rsidTr="0018774C">
        <w:tc>
          <w:tcPr>
            <w:tcW w:w="1914" w:type="dxa"/>
            <w:vMerge/>
          </w:tcPr>
          <w:p w:rsidR="0018774C" w:rsidRPr="00E85A0E" w:rsidRDefault="0018774C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74C" w:rsidRPr="00E85A0E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914" w:type="dxa"/>
          </w:tcPr>
          <w:p w:rsidR="0018774C" w:rsidRPr="00E85A0E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1914" w:type="dxa"/>
          </w:tcPr>
          <w:p w:rsidR="0018774C" w:rsidRPr="00E85A0E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Спортивного совершенствования</w:t>
            </w:r>
          </w:p>
        </w:tc>
        <w:tc>
          <w:tcPr>
            <w:tcW w:w="1915" w:type="dxa"/>
          </w:tcPr>
          <w:p w:rsidR="0018774C" w:rsidRPr="00E85A0E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8215F9" w:rsidTr="0018774C">
        <w:tc>
          <w:tcPr>
            <w:tcW w:w="1914" w:type="dxa"/>
          </w:tcPr>
          <w:p w:rsidR="0018774C" w:rsidRPr="00BD2408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0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D24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15F9" w:rsidTr="0018774C">
        <w:tc>
          <w:tcPr>
            <w:tcW w:w="1914" w:type="dxa"/>
          </w:tcPr>
          <w:p w:rsidR="0018774C" w:rsidRPr="00BD2408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0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proofErr w:type="gramStart"/>
            <w:r w:rsidRPr="00BD24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15F9" w:rsidTr="0018774C">
        <w:tc>
          <w:tcPr>
            <w:tcW w:w="1914" w:type="dxa"/>
          </w:tcPr>
          <w:p w:rsidR="0018774C" w:rsidRPr="00BD2408" w:rsidRDefault="00E85A0E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08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proofErr w:type="gramStart"/>
            <w:r w:rsidRPr="00BD24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15F9" w:rsidTr="0018774C">
        <w:tc>
          <w:tcPr>
            <w:tcW w:w="1914" w:type="dxa"/>
          </w:tcPr>
          <w:p w:rsidR="0018774C" w:rsidRPr="00BD2408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08">
              <w:rPr>
                <w:rFonts w:ascii="Times New Roman" w:hAnsi="Times New Roman" w:cs="Times New Roman"/>
                <w:sz w:val="24"/>
                <w:szCs w:val="24"/>
              </w:rPr>
              <w:t>СТП</w:t>
            </w:r>
            <w:proofErr w:type="gramStart"/>
            <w:r w:rsidRPr="00BD24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15F9" w:rsidTr="0018774C">
        <w:tc>
          <w:tcPr>
            <w:tcW w:w="1914" w:type="dxa"/>
          </w:tcPr>
          <w:p w:rsidR="0018774C" w:rsidRPr="00BD2408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Инструкторская и судейская практика (час</w:t>
            </w:r>
            <w:r w:rsidR="008215F9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8774C" w:rsidRPr="008215F9" w:rsidRDefault="00BD2408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15F9" w:rsidTr="0018774C"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 в неделю)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215F9" w:rsidTr="0018774C"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(количество в год)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5F9" w:rsidTr="0018774C"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 (количество в год)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8774C" w:rsidRPr="008215F9" w:rsidRDefault="008215F9" w:rsidP="00F73C4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73C41" w:rsidRDefault="00F73C41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F73C4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15F9" w:rsidRDefault="008215F9" w:rsidP="008215F9">
      <w:pPr>
        <w:spacing w:before="240"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3</w:t>
      </w:r>
    </w:p>
    <w:p w:rsidR="008215F9" w:rsidRDefault="008215F9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показатели </w:t>
      </w:r>
    </w:p>
    <w:p w:rsidR="008215F9" w:rsidRDefault="008215F9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соревновательной деятельности</w:t>
      </w: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1774"/>
        <w:gridCol w:w="1870"/>
        <w:gridCol w:w="2234"/>
        <w:gridCol w:w="1810"/>
      </w:tblGrid>
      <w:tr w:rsidR="002345D4" w:rsidRPr="00E85A0E" w:rsidTr="001D79A7">
        <w:tc>
          <w:tcPr>
            <w:tcW w:w="1914" w:type="dxa"/>
            <w:vMerge w:val="restart"/>
          </w:tcPr>
          <w:p w:rsidR="002345D4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2345D4" w:rsidRPr="00E85A0E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7657" w:type="dxa"/>
            <w:gridSpan w:val="4"/>
          </w:tcPr>
          <w:p w:rsidR="002345D4" w:rsidRPr="00E85A0E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345D4" w:rsidRPr="00E85A0E" w:rsidTr="001D79A7">
        <w:tc>
          <w:tcPr>
            <w:tcW w:w="1914" w:type="dxa"/>
            <w:vMerge/>
          </w:tcPr>
          <w:p w:rsidR="002345D4" w:rsidRPr="00E85A0E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45D4" w:rsidRPr="00E85A0E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914" w:type="dxa"/>
          </w:tcPr>
          <w:p w:rsidR="002345D4" w:rsidRPr="00E85A0E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1914" w:type="dxa"/>
          </w:tcPr>
          <w:p w:rsidR="002345D4" w:rsidRPr="00E85A0E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Спортивного совершенствования</w:t>
            </w:r>
          </w:p>
        </w:tc>
        <w:tc>
          <w:tcPr>
            <w:tcW w:w="1915" w:type="dxa"/>
          </w:tcPr>
          <w:p w:rsidR="002345D4" w:rsidRPr="00E85A0E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E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2345D4" w:rsidRPr="008215F9" w:rsidTr="001D79A7">
        <w:tc>
          <w:tcPr>
            <w:tcW w:w="1914" w:type="dxa"/>
          </w:tcPr>
          <w:p w:rsidR="002345D4" w:rsidRPr="00BD2408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5D4" w:rsidRPr="008215F9" w:rsidTr="001D79A7">
        <w:tc>
          <w:tcPr>
            <w:tcW w:w="1914" w:type="dxa"/>
          </w:tcPr>
          <w:p w:rsidR="002345D4" w:rsidRPr="00BD2408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5D4" w:rsidRPr="008215F9" w:rsidTr="001D79A7">
        <w:tc>
          <w:tcPr>
            <w:tcW w:w="1914" w:type="dxa"/>
          </w:tcPr>
          <w:p w:rsidR="002345D4" w:rsidRPr="00BD2408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5D4" w:rsidRPr="008215F9" w:rsidTr="001D79A7">
        <w:tc>
          <w:tcPr>
            <w:tcW w:w="1914" w:type="dxa"/>
          </w:tcPr>
          <w:p w:rsidR="002345D4" w:rsidRPr="00BD2408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2345D4" w:rsidRPr="008215F9" w:rsidRDefault="002345D4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8215F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Default="002345D4" w:rsidP="002345D4">
      <w:pPr>
        <w:spacing w:before="240"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№ 4</w:t>
      </w:r>
    </w:p>
    <w:p w:rsidR="002345D4" w:rsidRDefault="002345D4" w:rsidP="002345D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Влияние физических качеств и морфофункциональных показателей на результативность спортсмена в настольном теннисе</w:t>
      </w:r>
    </w:p>
    <w:p w:rsidR="002345D4" w:rsidRDefault="002345D4" w:rsidP="002345D4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5D4" w:rsidRPr="002345D4" w:rsidRDefault="002345D4" w:rsidP="002345D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5D4" w:rsidTr="002345D4">
        <w:tc>
          <w:tcPr>
            <w:tcW w:w="4785" w:type="dxa"/>
          </w:tcPr>
          <w:p w:rsidR="002345D4" w:rsidRPr="00D211B1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2345D4" w:rsidRPr="00D211B1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2345D4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45D4" w:rsidRPr="00D211B1">
              <w:rPr>
                <w:rFonts w:ascii="Times New Roman" w:hAnsi="Times New Roman" w:cs="Times New Roman"/>
                <w:sz w:val="28"/>
                <w:szCs w:val="28"/>
              </w:rPr>
              <w:t>ыносливость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45D4" w:rsidRPr="00D211B1">
              <w:rPr>
                <w:rFonts w:ascii="Times New Roman" w:hAnsi="Times New Roman" w:cs="Times New Roman"/>
                <w:sz w:val="28"/>
                <w:szCs w:val="28"/>
              </w:rPr>
              <w:t>ибкость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5D4" w:rsidTr="002345D4">
        <w:tc>
          <w:tcPr>
            <w:tcW w:w="4785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B1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2345D4" w:rsidRPr="00D211B1" w:rsidRDefault="00D211B1" w:rsidP="002345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45D4" w:rsidRDefault="002345D4" w:rsidP="00D211B1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11B1" w:rsidRP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11B1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D211B1" w:rsidRP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11B1">
        <w:rPr>
          <w:rFonts w:ascii="Times New Roman" w:hAnsi="Times New Roman" w:cs="Times New Roman"/>
          <w:sz w:val="28"/>
          <w:szCs w:val="28"/>
        </w:rPr>
        <w:t>3- значительное влияние;</w:t>
      </w:r>
    </w:p>
    <w:p w:rsidR="00D211B1" w:rsidRP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11B1">
        <w:rPr>
          <w:rFonts w:ascii="Times New Roman" w:hAnsi="Times New Roman" w:cs="Times New Roman"/>
          <w:sz w:val="28"/>
          <w:szCs w:val="28"/>
        </w:rPr>
        <w:t>2- среднее влияние;</w:t>
      </w:r>
    </w:p>
    <w:p w:rsidR="00D211B1" w:rsidRDefault="00D211B1" w:rsidP="00D211B1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11B1">
        <w:rPr>
          <w:rFonts w:ascii="Times New Roman" w:hAnsi="Times New Roman" w:cs="Times New Roman"/>
          <w:sz w:val="28"/>
          <w:szCs w:val="28"/>
        </w:rPr>
        <w:t>незначительное влияние.</w:t>
      </w: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D211B1" w:rsidRDefault="001555BA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по годам обучения </w:t>
      </w:r>
    </w:p>
    <w:p w:rsidR="001555BA" w:rsidRDefault="001555BA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1555BA" w:rsidRDefault="001555BA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94"/>
        <w:gridCol w:w="2900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A20B87" w:rsidTr="00717940">
        <w:tc>
          <w:tcPr>
            <w:tcW w:w="894" w:type="dxa"/>
            <w:vMerge w:val="restart"/>
          </w:tcPr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900" w:type="dxa"/>
            <w:vMerge w:val="restart"/>
          </w:tcPr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gridSpan w:val="2"/>
          </w:tcPr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Бег 500 м</w:t>
            </w:r>
          </w:p>
        </w:tc>
        <w:tc>
          <w:tcPr>
            <w:tcW w:w="1418" w:type="dxa"/>
            <w:gridSpan w:val="2"/>
          </w:tcPr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</w:t>
            </w:r>
          </w:p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В положении лёжа</w:t>
            </w:r>
          </w:p>
        </w:tc>
        <w:tc>
          <w:tcPr>
            <w:tcW w:w="1559" w:type="dxa"/>
            <w:gridSpan w:val="2"/>
          </w:tcPr>
          <w:p w:rsidR="001555BA" w:rsidRPr="00A20B87" w:rsidRDefault="00A20B87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Отжимание от гимнастической скамьи</w:t>
            </w:r>
          </w:p>
        </w:tc>
        <w:tc>
          <w:tcPr>
            <w:tcW w:w="1418" w:type="dxa"/>
            <w:gridSpan w:val="2"/>
          </w:tcPr>
          <w:p w:rsidR="001555BA" w:rsidRPr="00A20B87" w:rsidRDefault="00A20B87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Упражнение на брюшной пресс</w:t>
            </w:r>
          </w:p>
        </w:tc>
      </w:tr>
      <w:tr w:rsidR="00717940" w:rsidTr="00717940">
        <w:tc>
          <w:tcPr>
            <w:tcW w:w="894" w:type="dxa"/>
            <w:vMerge/>
          </w:tcPr>
          <w:p w:rsidR="001555BA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:rsidR="001555BA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709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709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850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709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709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709" w:type="dxa"/>
          </w:tcPr>
          <w:p w:rsidR="001555BA" w:rsidRP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</w:tr>
      <w:tr w:rsidR="00717940" w:rsidTr="00717940">
        <w:tc>
          <w:tcPr>
            <w:tcW w:w="894" w:type="dxa"/>
            <w:vMerge w:val="restart"/>
          </w:tcPr>
          <w:p w:rsidR="001555BA" w:rsidRPr="00A20B87" w:rsidRDefault="00A20B87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A20B87" w:rsidRPr="00A20B87" w:rsidRDefault="00A20B87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(ГНП)</w:t>
            </w:r>
          </w:p>
        </w:tc>
        <w:tc>
          <w:tcPr>
            <w:tcW w:w="2900" w:type="dxa"/>
          </w:tcPr>
          <w:p w:rsidR="001555BA" w:rsidRPr="00A20B87" w:rsidRDefault="00A20B87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7940" w:rsidTr="00717940">
        <w:tc>
          <w:tcPr>
            <w:tcW w:w="894" w:type="dxa"/>
            <w:vMerge/>
          </w:tcPr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555BA" w:rsidRPr="00A20B87" w:rsidRDefault="00A20B87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940" w:rsidTr="00717940">
        <w:tc>
          <w:tcPr>
            <w:tcW w:w="894" w:type="dxa"/>
            <w:vMerge/>
          </w:tcPr>
          <w:p w:rsidR="001555BA" w:rsidRPr="00A20B87" w:rsidRDefault="001555BA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20B87" w:rsidRPr="00A20B87" w:rsidRDefault="00A20B87" w:rsidP="00A20B8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555BA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940" w:rsidTr="00717940">
        <w:tc>
          <w:tcPr>
            <w:tcW w:w="894" w:type="dxa"/>
            <w:vMerge w:val="restart"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(УТГ)</w:t>
            </w: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940" w:rsidTr="00717940">
        <w:tc>
          <w:tcPr>
            <w:tcW w:w="894" w:type="dxa"/>
            <w:vMerge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7940" w:rsidRPr="00D55CED" w:rsidRDefault="00717940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940" w:rsidTr="00717940">
        <w:tc>
          <w:tcPr>
            <w:tcW w:w="894" w:type="dxa"/>
            <w:vMerge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940" w:rsidTr="00717940">
        <w:tc>
          <w:tcPr>
            <w:tcW w:w="894" w:type="dxa"/>
            <w:vMerge w:val="restart"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(СС)</w:t>
            </w: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940" w:rsidTr="00717940">
        <w:tc>
          <w:tcPr>
            <w:tcW w:w="894" w:type="dxa"/>
            <w:vMerge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940" w:rsidTr="00717940">
        <w:tc>
          <w:tcPr>
            <w:tcW w:w="894" w:type="dxa"/>
            <w:vMerge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940" w:rsidTr="00717940">
        <w:tc>
          <w:tcPr>
            <w:tcW w:w="894" w:type="dxa"/>
            <w:vMerge w:val="restart"/>
          </w:tcPr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717940" w:rsidRPr="00A20B87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(СС и ВСМ)</w:t>
            </w: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940" w:rsidTr="00717940">
        <w:tc>
          <w:tcPr>
            <w:tcW w:w="894" w:type="dxa"/>
            <w:vMerge/>
          </w:tcPr>
          <w:p w:rsid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940" w:rsidTr="00717940">
        <w:tc>
          <w:tcPr>
            <w:tcW w:w="894" w:type="dxa"/>
            <w:vMerge/>
          </w:tcPr>
          <w:p w:rsidR="00717940" w:rsidRDefault="00717940" w:rsidP="00D211B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717940" w:rsidRPr="00A20B87" w:rsidRDefault="00717940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8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17940" w:rsidRPr="00D55CED" w:rsidRDefault="00D55CED" w:rsidP="00D55C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555BA" w:rsidRDefault="001555BA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B1" w:rsidRDefault="00D211B1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D211B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A41CD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6</w:t>
      </w:r>
    </w:p>
    <w:p w:rsidR="00A41CDE" w:rsidRDefault="00A41CDE" w:rsidP="00A41CD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P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CDE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по годам обучения </w:t>
      </w:r>
    </w:p>
    <w:p w:rsid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 </w:t>
      </w:r>
      <w:r w:rsidRPr="00A41CDE">
        <w:rPr>
          <w:rFonts w:ascii="Times New Roman" w:hAnsi="Times New Roman" w:cs="Times New Roman"/>
          <w:sz w:val="28"/>
          <w:szCs w:val="28"/>
        </w:rPr>
        <w:t>подготовка</w:t>
      </w:r>
    </w:p>
    <w:p w:rsid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94"/>
        <w:gridCol w:w="2900"/>
        <w:gridCol w:w="850"/>
        <w:gridCol w:w="993"/>
        <w:gridCol w:w="850"/>
        <w:gridCol w:w="992"/>
        <w:gridCol w:w="993"/>
        <w:gridCol w:w="1134"/>
      </w:tblGrid>
      <w:tr w:rsidR="00A41CDE" w:rsidTr="00A41CDE">
        <w:tc>
          <w:tcPr>
            <w:tcW w:w="894" w:type="dxa"/>
            <w:vMerge w:val="restart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900" w:type="dxa"/>
            <w:vMerge w:val="restart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8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2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наката слева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мин)</w:t>
            </w:r>
          </w:p>
        </w:tc>
        <w:tc>
          <w:tcPr>
            <w:tcW w:w="1842" w:type="dxa"/>
            <w:gridSpan w:val="2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наката справа ( 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мин.)</w:t>
            </w:r>
          </w:p>
        </w:tc>
        <w:tc>
          <w:tcPr>
            <w:tcW w:w="2127" w:type="dxa"/>
            <w:gridSpan w:val="2"/>
          </w:tcPr>
          <w:p w:rsidR="00A41CDE" w:rsidRPr="00A20B87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наката справа и слева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мин.)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:rsidR="00A41CDE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1CDE" w:rsidRPr="00717940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1CDE" w:rsidRPr="00717940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850" w:type="dxa"/>
          </w:tcPr>
          <w:p w:rsidR="00A41CDE" w:rsidRPr="00717940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92" w:type="dxa"/>
          </w:tcPr>
          <w:p w:rsidR="00A41CDE" w:rsidRPr="00717940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  <w:tc>
          <w:tcPr>
            <w:tcW w:w="993" w:type="dxa"/>
          </w:tcPr>
          <w:p w:rsidR="00A41CDE" w:rsidRPr="00717940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1134" w:type="dxa"/>
          </w:tcPr>
          <w:p w:rsidR="00A41CDE" w:rsidRPr="00717940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40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</w:tc>
      </w:tr>
      <w:tr w:rsidR="00A41CDE" w:rsidTr="00F932C2">
        <w:trPr>
          <w:trHeight w:val="70"/>
        </w:trPr>
        <w:tc>
          <w:tcPr>
            <w:tcW w:w="894" w:type="dxa"/>
            <w:vMerge w:val="restart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(ГНП)</w:t>
            </w: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41CDE" w:rsidTr="00F932C2">
        <w:tc>
          <w:tcPr>
            <w:tcW w:w="894" w:type="dxa"/>
            <w:vMerge w:val="restart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(УТГ)</w:t>
            </w: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  <w:tr w:rsidR="00A41CDE" w:rsidTr="00F932C2">
        <w:tc>
          <w:tcPr>
            <w:tcW w:w="894" w:type="dxa"/>
            <w:vMerge w:val="restart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(СС)</w:t>
            </w: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41CDE" w:rsidTr="00F932C2">
        <w:tc>
          <w:tcPr>
            <w:tcW w:w="894" w:type="dxa"/>
            <w:vMerge w:val="restart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(СС и ВСМ)</w:t>
            </w: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-ТТ</w:t>
            </w: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7">
              <w:rPr>
                <w:rFonts w:ascii="Times New Roman" w:hAnsi="Times New Roman" w:cs="Times New Roman"/>
                <w:sz w:val="24"/>
                <w:szCs w:val="24"/>
              </w:rPr>
              <w:t>ТТ6-ТТ8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41CDE" w:rsidTr="00F932C2">
        <w:tc>
          <w:tcPr>
            <w:tcW w:w="894" w:type="dxa"/>
            <w:vMerge/>
          </w:tcPr>
          <w:p w:rsidR="00A41CDE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A41CDE" w:rsidRPr="00A20B87" w:rsidRDefault="00A41CDE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ТТ9-ТТ10, ТТ11, глухие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993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850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992" w:type="dxa"/>
          </w:tcPr>
          <w:p w:rsidR="00A41CDE" w:rsidRPr="00D55CED" w:rsidRDefault="00F932C2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993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134" w:type="dxa"/>
          </w:tcPr>
          <w:p w:rsidR="00A41CDE" w:rsidRPr="00D55CED" w:rsidRDefault="00E7601D" w:rsidP="001D79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</w:tbl>
    <w:p w:rsid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CDE" w:rsidRDefault="00A41CDE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5D" w:rsidRDefault="0086685D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5D" w:rsidRDefault="0086685D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5D" w:rsidRDefault="0086685D" w:rsidP="00A41C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5D" w:rsidRDefault="0086685D" w:rsidP="0086685D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7</w:t>
      </w:r>
    </w:p>
    <w:p w:rsidR="0086685D" w:rsidRDefault="0086685D" w:rsidP="0086685D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85D" w:rsidRPr="00D211B1" w:rsidRDefault="0086685D" w:rsidP="0086685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максимального объёма тренировочной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2434"/>
        <w:gridCol w:w="851"/>
        <w:gridCol w:w="850"/>
        <w:gridCol w:w="851"/>
        <w:gridCol w:w="850"/>
        <w:gridCol w:w="851"/>
        <w:gridCol w:w="850"/>
        <w:gridCol w:w="816"/>
      </w:tblGrid>
      <w:tr w:rsidR="001D79A7" w:rsidTr="001D79A7">
        <w:tc>
          <w:tcPr>
            <w:tcW w:w="1218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Этапный норматив</w:t>
            </w:r>
          </w:p>
        </w:tc>
        <w:tc>
          <w:tcPr>
            <w:tcW w:w="2434" w:type="dxa"/>
          </w:tcPr>
          <w:p w:rsid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gridSpan w:val="2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</w:t>
            </w:r>
          </w:p>
        </w:tc>
        <w:tc>
          <w:tcPr>
            <w:tcW w:w="1701" w:type="dxa"/>
            <w:gridSpan w:val="2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</w:t>
            </w:r>
          </w:p>
        </w:tc>
        <w:tc>
          <w:tcPr>
            <w:tcW w:w="1701" w:type="dxa"/>
            <w:gridSpan w:val="2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ГСС</w:t>
            </w:r>
          </w:p>
        </w:tc>
        <w:tc>
          <w:tcPr>
            <w:tcW w:w="816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</w:tr>
      <w:tr w:rsidR="001D79A7" w:rsidTr="001D79A7">
        <w:tc>
          <w:tcPr>
            <w:tcW w:w="1218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подготовки</w:t>
            </w:r>
          </w:p>
        </w:tc>
        <w:tc>
          <w:tcPr>
            <w:tcW w:w="2434" w:type="dxa"/>
          </w:tcPr>
          <w:p w:rsid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850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2-х лет</w:t>
            </w:r>
          </w:p>
        </w:tc>
        <w:tc>
          <w:tcPr>
            <w:tcW w:w="851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2-х лет </w:t>
            </w:r>
          </w:p>
        </w:tc>
        <w:tc>
          <w:tcPr>
            <w:tcW w:w="850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2-х лет</w:t>
            </w:r>
          </w:p>
        </w:tc>
        <w:tc>
          <w:tcPr>
            <w:tcW w:w="851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850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года</w:t>
            </w:r>
          </w:p>
        </w:tc>
        <w:tc>
          <w:tcPr>
            <w:tcW w:w="816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A7" w:rsidTr="001D79A7">
        <w:tc>
          <w:tcPr>
            <w:tcW w:w="1218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434" w:type="dxa"/>
          </w:tcPr>
          <w:p w:rsid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ТТ1-ТТ5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ТТ6-ТТ8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ТТ9-ТТ10, ТТ11, глухие</w:t>
            </w:r>
          </w:p>
        </w:tc>
        <w:tc>
          <w:tcPr>
            <w:tcW w:w="851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850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816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28-32</w:t>
            </w:r>
          </w:p>
        </w:tc>
      </w:tr>
      <w:tr w:rsidR="001D79A7" w:rsidTr="001D79A7">
        <w:tc>
          <w:tcPr>
            <w:tcW w:w="1218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2434" w:type="dxa"/>
          </w:tcPr>
          <w:p w:rsidR="00C5534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ТТ1-ТТ5</w:t>
            </w:r>
          </w:p>
          <w:p w:rsidR="00C5534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ТТ6-ТТ8</w:t>
            </w:r>
          </w:p>
          <w:p w:rsidR="001D79A7" w:rsidRPr="001D79A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ТТ9-ТТ10, ТТ11, глухие</w:t>
            </w:r>
          </w:p>
        </w:tc>
        <w:tc>
          <w:tcPr>
            <w:tcW w:w="851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347" w:rsidRP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534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1D79A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347" w:rsidRDefault="00C5534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9A7" w:rsidTr="001D79A7">
        <w:tc>
          <w:tcPr>
            <w:tcW w:w="1218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2434" w:type="dxa"/>
          </w:tcPr>
          <w:p w:rsidR="00C5534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ТТ1-ТТ5</w:t>
            </w:r>
          </w:p>
          <w:p w:rsidR="00C5534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ТТ6-ТТ8</w:t>
            </w:r>
          </w:p>
          <w:p w:rsidR="001D79A7" w:rsidRPr="001D79A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ТТ9-ТТ10, ТТ11, глухие</w:t>
            </w:r>
          </w:p>
        </w:tc>
        <w:tc>
          <w:tcPr>
            <w:tcW w:w="851" w:type="dxa"/>
          </w:tcPr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</w:tcPr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51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0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816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1D79A7" w:rsidTr="001D79A7">
        <w:tc>
          <w:tcPr>
            <w:tcW w:w="1218" w:type="dxa"/>
          </w:tcPr>
          <w:p w:rsidR="001D79A7" w:rsidRPr="001D79A7" w:rsidRDefault="001D79A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2434" w:type="dxa"/>
          </w:tcPr>
          <w:p w:rsidR="00C5534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ТТ1-ТТ5</w:t>
            </w:r>
          </w:p>
          <w:p w:rsidR="00C5534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ТТ6-ТТ8</w:t>
            </w:r>
          </w:p>
          <w:p w:rsidR="001D79A7" w:rsidRPr="001D79A7" w:rsidRDefault="00C55347" w:rsidP="00C553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ТТ9-ТТ10, ТТ11, глухие</w:t>
            </w:r>
          </w:p>
        </w:tc>
        <w:tc>
          <w:tcPr>
            <w:tcW w:w="851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80237" w:rsidRP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</w:tcPr>
          <w:p w:rsidR="001D79A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80237" w:rsidRDefault="00880237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80237" w:rsidRP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97663B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97663B" w:rsidRP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97663B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97663B" w:rsidRP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16" w:type="dxa"/>
          </w:tcPr>
          <w:p w:rsid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97663B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97663B" w:rsidRPr="001D79A7" w:rsidRDefault="0097663B" w:rsidP="0086685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</w:tbl>
    <w:p w:rsidR="00A55FD3" w:rsidRDefault="00A55FD3" w:rsidP="00A55FD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спорта высших достижений в настольном теннисе предъявляют высокие требования к уровню специальной физической, технической, тактической и психологической подготовленности спортсменов. Все они взаимосвязаны. Общая и специальная физическая подготовка способствует качественному улучшению технических приёмов теннисиста. Без психологической подготовки спортсмен не сможет показать весь свой технический и тактический арсенал.  </w:t>
      </w:r>
    </w:p>
    <w:p w:rsidR="00A55FD3" w:rsidRDefault="00A55FD3" w:rsidP="00A55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настольным теннисом позволяет спортсменам с ПОДА улучшить своё физическое состояние, овладеть навыками соревновательной деятельности, приобрести навыки необходимые ему в повседневной жизни, восстановить психическое равновесие, вернуться к полноценной жизни, найти цель в жизни</w:t>
      </w:r>
      <w:proofErr w:type="gramStart"/>
      <w:r w:rsidR="00573BE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спортсменов с ПОДА должна учитывать их функциональные возможности и строиться на основе особенностей данных спортсменов.</w:t>
      </w:r>
    </w:p>
    <w:p w:rsidR="003C4A51" w:rsidRDefault="003C4A51" w:rsidP="003C4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нормативы взяты из книги «Нормативное правовое и методическое регулирование»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 автор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A55FD3" w:rsidRDefault="00A55FD3" w:rsidP="0086685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FD3" w:rsidRDefault="00A55FD3" w:rsidP="0086685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FD3" w:rsidRPr="00D211B1" w:rsidRDefault="00A55FD3" w:rsidP="0086685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FD3" w:rsidRPr="00D2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06D"/>
    <w:multiLevelType w:val="hybridMultilevel"/>
    <w:tmpl w:val="F93C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347B"/>
    <w:multiLevelType w:val="hybridMultilevel"/>
    <w:tmpl w:val="BE123BBE"/>
    <w:lvl w:ilvl="0" w:tplc="95BCF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65A4"/>
    <w:multiLevelType w:val="hybridMultilevel"/>
    <w:tmpl w:val="8ED29DEE"/>
    <w:lvl w:ilvl="0" w:tplc="7BB8D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C1"/>
    <w:rsid w:val="000F7AA8"/>
    <w:rsid w:val="001555BA"/>
    <w:rsid w:val="0018774C"/>
    <w:rsid w:val="001D79A7"/>
    <w:rsid w:val="002345D4"/>
    <w:rsid w:val="002673DA"/>
    <w:rsid w:val="003C4A51"/>
    <w:rsid w:val="00425145"/>
    <w:rsid w:val="0054478E"/>
    <w:rsid w:val="00573BE2"/>
    <w:rsid w:val="007136C1"/>
    <w:rsid w:val="00717940"/>
    <w:rsid w:val="0078121B"/>
    <w:rsid w:val="007F7880"/>
    <w:rsid w:val="008215F9"/>
    <w:rsid w:val="0086685D"/>
    <w:rsid w:val="00880237"/>
    <w:rsid w:val="008C0988"/>
    <w:rsid w:val="00954704"/>
    <w:rsid w:val="0097663B"/>
    <w:rsid w:val="009B1949"/>
    <w:rsid w:val="00A20B87"/>
    <w:rsid w:val="00A41CDE"/>
    <w:rsid w:val="00A55FD3"/>
    <w:rsid w:val="00AF2EC5"/>
    <w:rsid w:val="00BD2408"/>
    <w:rsid w:val="00BF39B1"/>
    <w:rsid w:val="00C55347"/>
    <w:rsid w:val="00C75742"/>
    <w:rsid w:val="00D211B1"/>
    <w:rsid w:val="00D55CED"/>
    <w:rsid w:val="00E7601D"/>
    <w:rsid w:val="00E85A0E"/>
    <w:rsid w:val="00EC4E53"/>
    <w:rsid w:val="00F73C41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B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B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68B1-FC58-45E6-B3B7-72B85B8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2013-11-25T12:03:00Z</dcterms:created>
  <dcterms:modified xsi:type="dcterms:W3CDTF">2013-11-26T09:51:00Z</dcterms:modified>
</cp:coreProperties>
</file>