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84" w:rsidRDefault="00482ED7" w:rsidP="00482ED7">
      <w:pPr>
        <w:pStyle w:val="60"/>
        <w:shd w:val="clear" w:color="auto" w:fill="auto"/>
        <w:spacing w:before="0" w:line="270" w:lineRule="exact"/>
        <w:ind w:right="958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  <w:r w:rsidR="00A43E84">
        <w:rPr>
          <w:color w:val="000000"/>
          <w:lang w:eastAsia="ru-RU" w:bidi="ru-RU"/>
        </w:rPr>
        <w:t xml:space="preserve"> </w:t>
      </w:r>
    </w:p>
    <w:p w:rsidR="00482ED7" w:rsidRDefault="00482ED7" w:rsidP="00A43E84">
      <w:pPr>
        <w:pStyle w:val="40"/>
        <w:shd w:val="clear" w:color="auto" w:fill="auto"/>
        <w:spacing w:before="0" w:after="49" w:line="280" w:lineRule="exact"/>
        <w:ind w:left="360" w:firstLine="0"/>
        <w:rPr>
          <w:color w:val="000000"/>
          <w:lang w:eastAsia="ru-RU" w:bidi="ru-RU"/>
        </w:rPr>
      </w:pPr>
      <w:bookmarkStart w:id="0" w:name="_GoBack"/>
      <w:bookmarkEnd w:id="0"/>
    </w:p>
    <w:p w:rsidR="00A43E84" w:rsidRDefault="00A43E84" w:rsidP="00A43E84">
      <w:pPr>
        <w:pStyle w:val="40"/>
        <w:shd w:val="clear" w:color="auto" w:fill="auto"/>
        <w:spacing w:before="0" w:after="49" w:line="280" w:lineRule="exact"/>
        <w:ind w:left="360" w:firstLine="0"/>
      </w:pPr>
      <w:r>
        <w:rPr>
          <w:color w:val="000000"/>
          <w:lang w:eastAsia="ru-RU" w:bidi="ru-RU"/>
        </w:rPr>
        <w:t>Заявка</w:t>
      </w:r>
    </w:p>
    <w:p w:rsidR="00A43E84" w:rsidRDefault="00A43E84" w:rsidP="00A43E84">
      <w:pPr>
        <w:pStyle w:val="40"/>
        <w:shd w:val="clear" w:color="auto" w:fill="auto"/>
        <w:spacing w:before="0" w:line="280" w:lineRule="exact"/>
        <w:ind w:left="360" w:firstLine="0"/>
      </w:pPr>
      <w:r>
        <w:rPr>
          <w:color w:val="000000"/>
          <w:lang w:eastAsia="ru-RU" w:bidi="ru-RU"/>
        </w:rPr>
        <w:t>на участие во Всероссийском конкурсе в области адаптивной физической</w:t>
      </w:r>
    </w:p>
    <w:p w:rsidR="00A43E84" w:rsidRDefault="00A43E84" w:rsidP="00A43E84">
      <w:pPr>
        <w:pStyle w:val="40"/>
        <w:shd w:val="clear" w:color="auto" w:fill="auto"/>
        <w:spacing w:before="0" w:after="235" w:line="280" w:lineRule="exact"/>
        <w:ind w:left="360" w:firstLine="0"/>
      </w:pPr>
      <w:r>
        <w:rPr>
          <w:color w:val="000000"/>
          <w:lang w:eastAsia="ru-RU" w:bidi="ru-RU"/>
        </w:rPr>
        <w:t>культуры и спорта</w:t>
      </w:r>
    </w:p>
    <w:p w:rsidR="00A43E84" w:rsidRDefault="00A43E84" w:rsidP="00A43E84">
      <w:pPr>
        <w:pStyle w:val="20"/>
        <w:shd w:val="clear" w:color="auto" w:fill="auto"/>
        <w:tabs>
          <w:tab w:val="left" w:leader="underscore" w:pos="8021"/>
        </w:tabs>
        <w:spacing w:line="414" w:lineRule="exact"/>
        <w:ind w:left="220" w:hanging="8"/>
        <w:jc w:val="both"/>
      </w:pPr>
      <w:r>
        <w:rPr>
          <w:color w:val="000000"/>
          <w:lang w:eastAsia="ru-RU" w:bidi="ru-RU"/>
        </w:rPr>
        <w:t>Субъект Российской Федерации</w:t>
      </w:r>
      <w:r>
        <w:rPr>
          <w:color w:val="000000"/>
          <w:lang w:eastAsia="ru-RU" w:bidi="ru-RU"/>
        </w:rPr>
        <w:tab/>
      </w:r>
    </w:p>
    <w:p w:rsidR="00A43E84" w:rsidRDefault="00A43E84" w:rsidP="00A43E84">
      <w:pPr>
        <w:pStyle w:val="20"/>
        <w:shd w:val="clear" w:color="auto" w:fill="auto"/>
        <w:tabs>
          <w:tab w:val="left" w:leader="underscore" w:pos="5206"/>
        </w:tabs>
        <w:spacing w:line="414" w:lineRule="exact"/>
        <w:ind w:left="920" w:firstLine="5"/>
        <w:jc w:val="both"/>
      </w:pPr>
      <w:r>
        <w:rPr>
          <w:color w:val="000000"/>
          <w:lang w:eastAsia="ru-RU" w:bidi="ru-RU"/>
        </w:rPr>
        <w:t>Номинация</w:t>
      </w:r>
      <w:r>
        <w:rPr>
          <w:color w:val="000000"/>
          <w:lang w:eastAsia="ru-RU" w:bidi="ru-RU"/>
        </w:rPr>
        <w:tab/>
      </w:r>
    </w:p>
    <w:p w:rsidR="00A43E84" w:rsidRDefault="00A43E84" w:rsidP="00482ED7">
      <w:pPr>
        <w:pStyle w:val="40"/>
        <w:shd w:val="clear" w:color="auto" w:fill="auto"/>
        <w:spacing w:before="0" w:line="414" w:lineRule="exact"/>
        <w:ind w:left="1120" w:firstLine="0"/>
      </w:pPr>
      <w:r>
        <w:rPr>
          <w:color w:val="000000"/>
          <w:lang w:eastAsia="ru-RU" w:bidi="ru-RU"/>
        </w:rPr>
        <w:t>Сведения об участнике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Название спортивного учреждения адаптивной направленности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Юридический адрес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Фактический адрес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Контактная информация организации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Сведения о руководителе учреждения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Реквизиты компании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Вид деятельности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Орган, осуществляющий функции и полномочия учредителя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>
        <w:rPr>
          <w:color w:val="000000"/>
          <w:lang w:eastAsia="ru-RU" w:bidi="ru-RU"/>
        </w:rPr>
        <w:t>Главный распорядитель бюджетных средств</w:t>
      </w:r>
    </w:p>
    <w:p w:rsidR="00A43E84" w:rsidRDefault="00A43E84" w:rsidP="00A43E84">
      <w:pPr>
        <w:pStyle w:val="20"/>
        <w:numPr>
          <w:ilvl w:val="0"/>
          <w:numId w:val="1"/>
        </w:numPr>
        <w:shd w:val="clear" w:color="auto" w:fill="auto"/>
        <w:spacing w:after="192" w:line="414" w:lineRule="exact"/>
        <w:ind w:left="567" w:firstLine="0"/>
        <w:jc w:val="both"/>
      </w:pPr>
      <w:r>
        <w:rPr>
          <w:color w:val="000000"/>
          <w:lang w:eastAsia="ru-RU" w:bidi="ru-RU"/>
        </w:rPr>
        <w:t>Дополнительные данные, которые считаете нужным сообщить.</w:t>
      </w:r>
    </w:p>
    <w:p w:rsidR="00C07FEF" w:rsidRPr="00A43E84" w:rsidRDefault="00482ED7" w:rsidP="00A43E84">
      <w:pPr>
        <w:rPr>
          <w:rFonts w:ascii="Times New Roman" w:hAnsi="Times New Roman" w:cs="Times New Roman"/>
        </w:rPr>
      </w:pPr>
    </w:p>
    <w:sectPr w:rsidR="00C07FEF" w:rsidRPr="00A43E84" w:rsidSect="00482ED7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C2D"/>
    <w:multiLevelType w:val="hybridMultilevel"/>
    <w:tmpl w:val="B7524B82"/>
    <w:lvl w:ilvl="0" w:tplc="76A4D77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84A00E4"/>
    <w:multiLevelType w:val="multilevel"/>
    <w:tmpl w:val="A12E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4"/>
    <w:rsid w:val="00482ED7"/>
    <w:rsid w:val="00844951"/>
    <w:rsid w:val="00A43E84"/>
    <w:rsid w:val="00E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DCCD426-6E60-3843-B392-27A5609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3E8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3E8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3E84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E84"/>
    <w:pPr>
      <w:widowControl w:val="0"/>
      <w:shd w:val="clear" w:color="auto" w:fill="FFFFFF"/>
      <w:spacing w:line="288" w:lineRule="exact"/>
      <w:ind w:hanging="115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A43E84"/>
    <w:pPr>
      <w:widowControl w:val="0"/>
      <w:shd w:val="clear" w:color="auto" w:fill="FFFFFF"/>
      <w:spacing w:before="300" w:line="364" w:lineRule="exact"/>
      <w:ind w:hanging="10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A43E84"/>
    <w:pPr>
      <w:widowControl w:val="0"/>
      <w:shd w:val="clear" w:color="auto" w:fill="FFFFFF"/>
      <w:spacing w:before="300" w:line="371" w:lineRule="exact"/>
      <w:ind w:hanging="3"/>
    </w:pPr>
    <w:rPr>
      <w:rFonts w:ascii="Times New Roman" w:eastAsia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Филиппова Ксения Андреевна</cp:lastModifiedBy>
  <cp:revision>2</cp:revision>
  <dcterms:created xsi:type="dcterms:W3CDTF">2018-08-01T17:22:00Z</dcterms:created>
  <dcterms:modified xsi:type="dcterms:W3CDTF">2018-08-01T18:19:00Z</dcterms:modified>
</cp:coreProperties>
</file>