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FB" w:rsidRPr="00C837B6" w:rsidRDefault="004838FB" w:rsidP="00DE3953">
      <w:pPr>
        <w:pStyle w:val="p3"/>
        <w:spacing w:before="0" w:beforeAutospacing="0" w:after="120" w:afterAutospacing="0"/>
        <w:ind w:left="5245"/>
        <w:rPr>
          <w:rStyle w:val="s1"/>
          <w:sz w:val="28"/>
          <w:szCs w:val="28"/>
        </w:rPr>
      </w:pPr>
      <w:proofErr w:type="gramStart"/>
      <w:r w:rsidRPr="00C837B6">
        <w:rPr>
          <w:rStyle w:val="s1"/>
          <w:sz w:val="28"/>
          <w:szCs w:val="28"/>
        </w:rPr>
        <w:t>Утверждены</w:t>
      </w:r>
      <w:proofErr w:type="gramEnd"/>
      <w:r w:rsidR="00DE3953" w:rsidRPr="00C837B6">
        <w:rPr>
          <w:rStyle w:val="s1"/>
          <w:sz w:val="28"/>
          <w:szCs w:val="28"/>
        </w:rPr>
        <w:t xml:space="preserve"> на заседании Исполкома ПКР,</w:t>
      </w:r>
      <w:r w:rsidRPr="00C837B6">
        <w:rPr>
          <w:sz w:val="28"/>
          <w:szCs w:val="28"/>
        </w:rPr>
        <w:t xml:space="preserve"> </w:t>
      </w:r>
      <w:r w:rsidRPr="00C837B6">
        <w:rPr>
          <w:rStyle w:val="s1"/>
          <w:sz w:val="28"/>
          <w:szCs w:val="28"/>
        </w:rPr>
        <w:t xml:space="preserve">протокол № 16                              </w:t>
      </w:r>
      <w:r w:rsidR="00880156" w:rsidRPr="00C837B6">
        <w:rPr>
          <w:rStyle w:val="s1"/>
          <w:sz w:val="28"/>
          <w:szCs w:val="28"/>
        </w:rPr>
        <w:t>« 26</w:t>
      </w:r>
      <w:r w:rsidR="00207912" w:rsidRPr="00C837B6">
        <w:rPr>
          <w:rStyle w:val="s1"/>
          <w:sz w:val="28"/>
          <w:szCs w:val="28"/>
        </w:rPr>
        <w:t xml:space="preserve"> » июня 2013 года </w:t>
      </w:r>
      <w:r w:rsidRPr="00C837B6">
        <w:rPr>
          <w:rStyle w:val="s1"/>
          <w:sz w:val="28"/>
          <w:szCs w:val="28"/>
        </w:rPr>
        <w:t xml:space="preserve">       </w:t>
      </w:r>
    </w:p>
    <w:p w:rsidR="00DE3953" w:rsidRPr="00C837B6" w:rsidRDefault="00F12BD7" w:rsidP="008C0556">
      <w:pPr>
        <w:pStyle w:val="p3"/>
        <w:spacing w:before="0" w:beforeAutospacing="0" w:after="120" w:afterAutospacing="0"/>
        <w:ind w:left="5245"/>
        <w:rPr>
          <w:rStyle w:val="s1"/>
          <w:sz w:val="28"/>
          <w:szCs w:val="28"/>
        </w:rPr>
      </w:pPr>
      <w:r w:rsidRPr="00C837B6">
        <w:rPr>
          <w:rStyle w:val="s1"/>
          <w:sz w:val="28"/>
          <w:szCs w:val="28"/>
        </w:rPr>
        <w:t xml:space="preserve">С изменениями      и добавлениями, принятыми </w:t>
      </w:r>
      <w:r w:rsidR="00DE3953" w:rsidRPr="00C837B6">
        <w:rPr>
          <w:rStyle w:val="s1"/>
          <w:sz w:val="28"/>
          <w:szCs w:val="28"/>
        </w:rPr>
        <w:t>на засед</w:t>
      </w:r>
      <w:r w:rsidR="005C4B32" w:rsidRPr="00C837B6">
        <w:rPr>
          <w:rStyle w:val="s1"/>
          <w:sz w:val="28"/>
          <w:szCs w:val="28"/>
        </w:rPr>
        <w:t>ании Исполкома ПКР, протокол № 17</w:t>
      </w:r>
      <w:r w:rsidR="008C0556" w:rsidRPr="00C837B6">
        <w:rPr>
          <w:rStyle w:val="s1"/>
          <w:sz w:val="28"/>
          <w:szCs w:val="28"/>
        </w:rPr>
        <w:t xml:space="preserve">                                </w:t>
      </w:r>
      <w:r w:rsidR="00DE3953" w:rsidRPr="00C837B6">
        <w:rPr>
          <w:rStyle w:val="s1"/>
          <w:sz w:val="28"/>
          <w:szCs w:val="28"/>
        </w:rPr>
        <w:t xml:space="preserve">« 27 » марта 2017 года </w:t>
      </w:r>
    </w:p>
    <w:p w:rsidR="00C837B6" w:rsidRPr="008C0556" w:rsidRDefault="00C837B6" w:rsidP="00C837B6">
      <w:pPr>
        <w:pStyle w:val="p3"/>
        <w:spacing w:before="0" w:beforeAutospacing="0" w:after="120" w:afterAutospacing="0"/>
        <w:ind w:left="5245"/>
        <w:rPr>
          <w:sz w:val="28"/>
          <w:szCs w:val="28"/>
        </w:rPr>
      </w:pPr>
      <w:r w:rsidRPr="00C837B6">
        <w:rPr>
          <w:rStyle w:val="s1"/>
          <w:sz w:val="28"/>
          <w:szCs w:val="28"/>
        </w:rPr>
        <w:t>С изменениями      и добавлениями, принятыми на заседа</w:t>
      </w:r>
      <w:r w:rsidRPr="00C837B6">
        <w:rPr>
          <w:rStyle w:val="s1"/>
          <w:sz w:val="28"/>
          <w:szCs w:val="28"/>
        </w:rPr>
        <w:t>нии Исполкома ПКР, протокол № 10</w:t>
      </w:r>
      <w:r w:rsidRPr="00C837B6">
        <w:rPr>
          <w:rStyle w:val="s1"/>
          <w:sz w:val="28"/>
          <w:szCs w:val="28"/>
        </w:rPr>
        <w:t xml:space="preserve">                                </w:t>
      </w:r>
      <w:r w:rsidRPr="00C837B6">
        <w:rPr>
          <w:rStyle w:val="s1"/>
          <w:sz w:val="28"/>
          <w:szCs w:val="28"/>
        </w:rPr>
        <w:t>« 19</w:t>
      </w:r>
      <w:r w:rsidRPr="00C837B6">
        <w:rPr>
          <w:rStyle w:val="s1"/>
          <w:sz w:val="28"/>
          <w:szCs w:val="28"/>
        </w:rPr>
        <w:t xml:space="preserve"> » </w:t>
      </w:r>
      <w:r w:rsidRPr="00C837B6">
        <w:rPr>
          <w:rStyle w:val="s1"/>
          <w:sz w:val="28"/>
          <w:szCs w:val="28"/>
        </w:rPr>
        <w:t>апреля 2019</w:t>
      </w:r>
      <w:r w:rsidRPr="00C837B6">
        <w:rPr>
          <w:rStyle w:val="s1"/>
          <w:sz w:val="28"/>
          <w:szCs w:val="28"/>
        </w:rPr>
        <w:t xml:space="preserve"> года</w:t>
      </w:r>
      <w:r w:rsidRPr="008C0556">
        <w:rPr>
          <w:rStyle w:val="s1"/>
          <w:sz w:val="28"/>
          <w:szCs w:val="28"/>
        </w:rPr>
        <w:t xml:space="preserve"> </w:t>
      </w:r>
    </w:p>
    <w:p w:rsidR="00C837B6" w:rsidRPr="008C0556" w:rsidRDefault="00C837B6" w:rsidP="008C0556">
      <w:pPr>
        <w:pStyle w:val="p3"/>
        <w:spacing w:before="0" w:beforeAutospacing="0" w:after="120" w:afterAutospacing="0"/>
        <w:ind w:left="5245"/>
        <w:rPr>
          <w:sz w:val="28"/>
          <w:szCs w:val="28"/>
        </w:rPr>
      </w:pPr>
    </w:p>
    <w:p w:rsidR="00207912" w:rsidRPr="0034206D" w:rsidRDefault="00207912" w:rsidP="00182D78">
      <w:pPr>
        <w:pStyle w:val="p5"/>
        <w:spacing w:before="0" w:beforeAutospacing="0" w:after="120" w:afterAutospacing="0"/>
        <w:jc w:val="both"/>
        <w:rPr>
          <w:b/>
          <w:sz w:val="28"/>
          <w:szCs w:val="28"/>
        </w:rPr>
      </w:pPr>
      <w:r w:rsidRPr="0034206D">
        <w:rPr>
          <w:rStyle w:val="s2"/>
          <w:b/>
          <w:sz w:val="28"/>
          <w:szCs w:val="28"/>
        </w:rPr>
        <w:t>Порядок и принципы формирования Паралимпийской команды России</w:t>
      </w:r>
    </w:p>
    <w:p w:rsidR="0058044D" w:rsidRPr="0034206D" w:rsidRDefault="00207912" w:rsidP="00DE3953">
      <w:pPr>
        <w:pStyle w:val="p7"/>
        <w:numPr>
          <w:ilvl w:val="0"/>
          <w:numId w:val="1"/>
        </w:numPr>
        <w:spacing w:before="0" w:beforeAutospacing="0" w:after="120" w:afterAutospacing="0"/>
        <w:ind w:left="0"/>
        <w:jc w:val="both"/>
        <w:rPr>
          <w:sz w:val="28"/>
          <w:szCs w:val="28"/>
        </w:rPr>
      </w:pPr>
      <w:r w:rsidRPr="0034206D">
        <w:rPr>
          <w:sz w:val="28"/>
          <w:szCs w:val="28"/>
        </w:rPr>
        <w:t>В соответствии со статьей 12, часть 3.1 Федерального закона «О физической культуре и спорте в Российской Федерации» Паралимпийский комитет России утверждает состав паралимпийской делегации Российской Федерации к Паралимпийским играм и определяет порядо</w:t>
      </w:r>
      <w:bookmarkStart w:id="0" w:name="_GoBack"/>
      <w:bookmarkEnd w:id="0"/>
      <w:r w:rsidRPr="0034206D">
        <w:rPr>
          <w:sz w:val="28"/>
          <w:szCs w:val="28"/>
        </w:rPr>
        <w:t>к и принципы формировани</w:t>
      </w:r>
      <w:r w:rsidR="00A45544" w:rsidRPr="0034206D">
        <w:rPr>
          <w:sz w:val="28"/>
          <w:szCs w:val="28"/>
        </w:rPr>
        <w:t>я паралимпийской команды России.</w:t>
      </w:r>
    </w:p>
    <w:p w:rsidR="00DE3953" w:rsidRDefault="00364D24" w:rsidP="00DE3953">
      <w:pPr>
        <w:pStyle w:val="a3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06D">
        <w:rPr>
          <w:rFonts w:ascii="Times New Roman" w:eastAsia="Times New Roman" w:hAnsi="Times New Roman"/>
          <w:sz w:val="28"/>
          <w:szCs w:val="28"/>
          <w:lang w:eastAsia="ru-RU"/>
        </w:rPr>
        <w:t>Состав сборной команды России для участия в Паралимпийских играх формируется строго по спортивному принципу.</w:t>
      </w:r>
    </w:p>
    <w:p w:rsidR="0008110A" w:rsidRDefault="00364D24" w:rsidP="0008110A">
      <w:pPr>
        <w:pStyle w:val="a3"/>
        <w:numPr>
          <w:ilvl w:val="0"/>
          <w:numId w:val="1"/>
        </w:numPr>
        <w:spacing w:after="120" w:line="240" w:lineRule="auto"/>
        <w:ind w:left="0" w:hanging="35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95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сборной команды России для участия в Паралимпийских играх обеспечивается безусловное соблюдение равных условий отбора на основе объективности и гласности, без каких-либо форм дискриминации спортсменов, в том числе  по политическим, религиозным, экономическим и половым признакам. </w:t>
      </w:r>
    </w:p>
    <w:p w:rsidR="00A45544" w:rsidRPr="00CA3639" w:rsidRDefault="00A45544" w:rsidP="0008110A">
      <w:pPr>
        <w:pStyle w:val="a3"/>
        <w:numPr>
          <w:ilvl w:val="0"/>
          <w:numId w:val="1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110A">
        <w:rPr>
          <w:rFonts w:ascii="Times New Roman" w:hAnsi="Times New Roman"/>
          <w:sz w:val="28"/>
          <w:szCs w:val="28"/>
        </w:rPr>
        <w:t>В состав сборной команды России для участия в Паралимпийских играх включаются спортсмены, входящие в списки сборных команд Российской Федерации, у</w:t>
      </w:r>
      <w:r w:rsidR="0008110A" w:rsidRPr="0008110A">
        <w:rPr>
          <w:rFonts w:ascii="Times New Roman" w:hAnsi="Times New Roman"/>
          <w:sz w:val="28"/>
          <w:szCs w:val="28"/>
        </w:rPr>
        <w:t>твержденные Минспортом России,</w:t>
      </w:r>
      <w:r w:rsidRPr="0008110A">
        <w:rPr>
          <w:rFonts w:ascii="Times New Roman" w:hAnsi="Times New Roman"/>
          <w:sz w:val="28"/>
          <w:szCs w:val="28"/>
        </w:rPr>
        <w:t xml:space="preserve"> выполнившие соответствующие квалификационные требования Международного паралимпийского комитета</w:t>
      </w:r>
      <w:r w:rsidR="0008110A">
        <w:rPr>
          <w:rFonts w:ascii="Times New Roman" w:hAnsi="Times New Roman"/>
          <w:sz w:val="28"/>
          <w:szCs w:val="28"/>
        </w:rPr>
        <w:t>,</w:t>
      </w:r>
      <w:r w:rsidR="0008110A" w:rsidRPr="0008110A">
        <w:rPr>
          <w:rFonts w:ascii="Times New Roman" w:hAnsi="Times New Roman"/>
          <w:sz w:val="28"/>
          <w:szCs w:val="28"/>
        </w:rPr>
        <w:t xml:space="preserve"> </w:t>
      </w:r>
      <w:r w:rsidR="0008110A" w:rsidRPr="00CA3639">
        <w:rPr>
          <w:rFonts w:ascii="Times New Roman" w:hAnsi="Times New Roman"/>
          <w:sz w:val="28"/>
          <w:szCs w:val="28"/>
        </w:rPr>
        <w:t>подписавшие заявление по форме, определяемой МПК или континентальной ассоциацией национальных паралимпийских комитетов</w:t>
      </w:r>
      <w:r w:rsidR="004C22C1">
        <w:rPr>
          <w:rFonts w:ascii="Times New Roman" w:hAnsi="Times New Roman"/>
          <w:sz w:val="28"/>
          <w:szCs w:val="28"/>
        </w:rPr>
        <w:t xml:space="preserve"> (форма допуска)</w:t>
      </w:r>
      <w:r w:rsidR="0008110A" w:rsidRPr="00CA3639">
        <w:rPr>
          <w:rFonts w:ascii="Times New Roman" w:hAnsi="Times New Roman"/>
          <w:sz w:val="28"/>
          <w:szCs w:val="28"/>
        </w:rPr>
        <w:t>, и обязательства члена Паралимпийской команды России (Приложение 1 и/или 2 к Положению о Паралимпийской команде России).</w:t>
      </w:r>
      <w:proofErr w:type="gramEnd"/>
    </w:p>
    <w:p w:rsidR="00364D24" w:rsidRPr="0034206D" w:rsidRDefault="00364D24" w:rsidP="00DE3953">
      <w:pPr>
        <w:pStyle w:val="a3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06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сборной команды России для участия в Паралимпийских играх в первую очередь отбираются спортсмены, способные завоевать одно из призовых (1–3) мест, обладающие высокими стабильными достижениями, показанными в серии официальных международных соревнований, являющихся отборочными к Паралимпийским играм, на протяжении как </w:t>
      </w:r>
      <w:r w:rsidR="00A006E7" w:rsidRPr="0034206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правило </w:t>
      </w:r>
      <w:r w:rsidRPr="0034206D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 последних лет, имеющие высокую психологическую устойчивость, волевые качества и способность к предельной мобилизации в </w:t>
      </w:r>
      <w:r w:rsidRPr="003420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сложной соревновательной обстановке, подтвержденные в ходе отборочных международных соревнований.</w:t>
      </w:r>
    </w:p>
    <w:p w:rsidR="00A45544" w:rsidRPr="0034206D" w:rsidRDefault="00A45544" w:rsidP="00DE3953">
      <w:pPr>
        <w:pStyle w:val="a3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06D">
        <w:rPr>
          <w:rFonts w:ascii="Times New Roman" w:hAnsi="Times New Roman"/>
          <w:sz w:val="28"/>
          <w:szCs w:val="28"/>
        </w:rPr>
        <w:t xml:space="preserve"> Количественный состав сборной команды России для участия в Паралимпийских играх должен соответствовать выделенным Международны</w:t>
      </w:r>
      <w:r w:rsidR="00DE3953">
        <w:rPr>
          <w:rFonts w:ascii="Times New Roman" w:hAnsi="Times New Roman"/>
          <w:sz w:val="28"/>
          <w:szCs w:val="28"/>
        </w:rPr>
        <w:t>м паралимпийским комитетом квотам</w:t>
      </w:r>
      <w:r w:rsidRPr="0034206D">
        <w:rPr>
          <w:rFonts w:ascii="Times New Roman" w:hAnsi="Times New Roman"/>
          <w:sz w:val="28"/>
          <w:szCs w:val="28"/>
        </w:rPr>
        <w:t xml:space="preserve"> и двухсторонним приглашениям.</w:t>
      </w:r>
    </w:p>
    <w:p w:rsidR="0058044D" w:rsidRPr="0034206D" w:rsidRDefault="0058044D" w:rsidP="00DE3953">
      <w:pPr>
        <w:pStyle w:val="a3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06D">
        <w:rPr>
          <w:rFonts w:ascii="Times New Roman" w:hAnsi="Times New Roman"/>
          <w:sz w:val="28"/>
          <w:szCs w:val="28"/>
        </w:rPr>
        <w:t>Порядок и принципы формирования сборных команд России по видам спорта, входящим в программу Паралимпийских игр, формируются и утверждаются за три года до начала Паралимпийских игр Исполкомом Паралимпийского комитета России на основе предложений соответствующей общероссийской спортивной федерации инвалидов, исходящих от тренерских советов и старших тренеров спортивных сборных команд России.</w:t>
      </w:r>
    </w:p>
    <w:p w:rsidR="00207912" w:rsidRPr="0034206D" w:rsidRDefault="00207912" w:rsidP="00DE3953">
      <w:pPr>
        <w:pStyle w:val="p7"/>
        <w:numPr>
          <w:ilvl w:val="0"/>
          <w:numId w:val="1"/>
        </w:numPr>
        <w:spacing w:before="0" w:beforeAutospacing="0" w:after="120" w:afterAutospacing="0"/>
        <w:ind w:left="0"/>
        <w:jc w:val="both"/>
        <w:rPr>
          <w:sz w:val="28"/>
          <w:szCs w:val="28"/>
        </w:rPr>
      </w:pPr>
      <w:r w:rsidRPr="0034206D">
        <w:rPr>
          <w:sz w:val="28"/>
          <w:szCs w:val="28"/>
        </w:rPr>
        <w:t xml:space="preserve">Списочный состав паралимпийской делегации Российской Федерации к Паралимпийским играм подается на утверждение </w:t>
      </w:r>
      <w:r w:rsidR="0058044D" w:rsidRPr="0034206D">
        <w:rPr>
          <w:sz w:val="28"/>
          <w:szCs w:val="28"/>
        </w:rPr>
        <w:t>Исполкому Паралимпийского комитета</w:t>
      </w:r>
      <w:r w:rsidRPr="0034206D">
        <w:rPr>
          <w:sz w:val="28"/>
          <w:szCs w:val="28"/>
        </w:rPr>
        <w:t xml:space="preserve"> России:</w:t>
      </w:r>
    </w:p>
    <w:p w:rsidR="00207912" w:rsidRPr="0034206D" w:rsidRDefault="00207912" w:rsidP="00DE3953">
      <w:pPr>
        <w:pStyle w:val="p8"/>
        <w:spacing w:before="0" w:beforeAutospacing="0" w:after="120" w:afterAutospacing="0"/>
        <w:jc w:val="both"/>
        <w:rPr>
          <w:sz w:val="28"/>
          <w:szCs w:val="28"/>
        </w:rPr>
      </w:pPr>
      <w:r w:rsidRPr="0034206D">
        <w:rPr>
          <w:rStyle w:val="s3"/>
          <w:sz w:val="28"/>
          <w:szCs w:val="28"/>
        </w:rPr>
        <w:t>1)​ </w:t>
      </w:r>
      <w:r w:rsidRPr="0034206D">
        <w:rPr>
          <w:sz w:val="28"/>
          <w:szCs w:val="28"/>
        </w:rPr>
        <w:t>За год до начала Паралимпийских игр – расширенный списочный состав паралимпийской делегации Российской Федерации к Паралимпийским играм для оформления заявок на аккредитацию.</w:t>
      </w:r>
    </w:p>
    <w:p w:rsidR="00F03D13" w:rsidRPr="0034206D" w:rsidRDefault="00207912" w:rsidP="00DE3953">
      <w:pPr>
        <w:pStyle w:val="p8"/>
        <w:spacing w:before="0" w:beforeAutospacing="0" w:after="120" w:afterAutospacing="0"/>
        <w:jc w:val="both"/>
        <w:rPr>
          <w:sz w:val="28"/>
          <w:szCs w:val="28"/>
        </w:rPr>
      </w:pPr>
      <w:r w:rsidRPr="0034206D">
        <w:rPr>
          <w:rStyle w:val="s3"/>
          <w:sz w:val="28"/>
          <w:szCs w:val="28"/>
        </w:rPr>
        <w:t>2)​ </w:t>
      </w:r>
      <w:r w:rsidRPr="0034206D">
        <w:rPr>
          <w:sz w:val="28"/>
          <w:szCs w:val="28"/>
        </w:rPr>
        <w:t xml:space="preserve">За полгода до начала Игр – </w:t>
      </w:r>
      <w:r w:rsidR="00D75983" w:rsidRPr="0034206D">
        <w:rPr>
          <w:sz w:val="28"/>
          <w:szCs w:val="28"/>
        </w:rPr>
        <w:t xml:space="preserve">предварительный списочный состав паралимпийской делегации Российской Федерации к Паралимпийским играм с основным и резервным составами паралимпийской делегации Российской Федерации </w:t>
      </w:r>
      <w:r w:rsidR="00F03D13" w:rsidRPr="0034206D">
        <w:rPr>
          <w:sz w:val="28"/>
          <w:szCs w:val="28"/>
        </w:rPr>
        <w:t>для организации централизованной подготовки к Паралимпийским играм на заключительном этапе.</w:t>
      </w:r>
    </w:p>
    <w:p w:rsidR="00207912" w:rsidRPr="0034206D" w:rsidRDefault="00207912" w:rsidP="00DE3953">
      <w:pPr>
        <w:pStyle w:val="p8"/>
        <w:spacing w:before="0" w:beforeAutospacing="0" w:after="120" w:afterAutospacing="0"/>
        <w:jc w:val="both"/>
        <w:rPr>
          <w:sz w:val="28"/>
          <w:szCs w:val="28"/>
        </w:rPr>
      </w:pPr>
      <w:r w:rsidRPr="0034206D">
        <w:rPr>
          <w:rStyle w:val="s3"/>
          <w:sz w:val="28"/>
          <w:szCs w:val="28"/>
        </w:rPr>
        <w:t>3)​ </w:t>
      </w:r>
      <w:r w:rsidRPr="0034206D">
        <w:rPr>
          <w:sz w:val="28"/>
          <w:szCs w:val="28"/>
        </w:rPr>
        <w:t>За два месяца до начала Паралимпийских летних</w:t>
      </w:r>
      <w:r w:rsidR="009D56E7" w:rsidRPr="0034206D">
        <w:rPr>
          <w:sz w:val="28"/>
          <w:szCs w:val="28"/>
        </w:rPr>
        <w:t xml:space="preserve"> игр</w:t>
      </w:r>
      <w:r w:rsidR="000216CA" w:rsidRPr="0034206D">
        <w:rPr>
          <w:sz w:val="28"/>
          <w:szCs w:val="28"/>
        </w:rPr>
        <w:t xml:space="preserve">  </w:t>
      </w:r>
      <w:r w:rsidRPr="0034206D">
        <w:rPr>
          <w:sz w:val="28"/>
          <w:szCs w:val="28"/>
        </w:rPr>
        <w:t>– окончательный состав паралимпийской делегации Российской Федерации к Паралимпийским</w:t>
      </w:r>
      <w:r w:rsidR="009D56E7" w:rsidRPr="0034206D">
        <w:rPr>
          <w:sz w:val="28"/>
          <w:szCs w:val="28"/>
        </w:rPr>
        <w:t xml:space="preserve"> летним</w:t>
      </w:r>
      <w:r w:rsidRPr="0034206D">
        <w:rPr>
          <w:sz w:val="28"/>
          <w:szCs w:val="28"/>
        </w:rPr>
        <w:t xml:space="preserve"> играм. </w:t>
      </w:r>
    </w:p>
    <w:p w:rsidR="009D56E7" w:rsidRPr="0034206D" w:rsidRDefault="009D56E7" w:rsidP="00DE3953">
      <w:pPr>
        <w:pStyle w:val="p8"/>
        <w:spacing w:before="0" w:beforeAutospacing="0" w:after="120" w:afterAutospacing="0"/>
        <w:jc w:val="both"/>
        <w:rPr>
          <w:sz w:val="28"/>
          <w:szCs w:val="28"/>
        </w:rPr>
      </w:pPr>
      <w:r w:rsidRPr="0034206D">
        <w:rPr>
          <w:sz w:val="28"/>
          <w:szCs w:val="28"/>
        </w:rPr>
        <w:t xml:space="preserve">4) За один месяц до начала Паралимпийских зимних игр  – окончательный состав паралимпийской делегации Российской Федерации к Паралимпийским зимним играм. </w:t>
      </w:r>
    </w:p>
    <w:p w:rsidR="00207912" w:rsidRPr="0034206D" w:rsidRDefault="00207912" w:rsidP="00DE3953">
      <w:pPr>
        <w:pStyle w:val="p4"/>
        <w:spacing w:before="0" w:beforeAutospacing="0" w:after="120" w:afterAutospacing="0"/>
        <w:jc w:val="both"/>
        <w:rPr>
          <w:sz w:val="28"/>
          <w:szCs w:val="28"/>
        </w:rPr>
      </w:pPr>
      <w:r w:rsidRPr="0034206D">
        <w:rPr>
          <w:sz w:val="28"/>
          <w:szCs w:val="28"/>
        </w:rPr>
        <w:t xml:space="preserve">Форма списка состава паралимпийской делегации Российской Федерации соответствует форме списка кандидатов в спортивные сборные команды Российской Федерации утвержденной Минспортом России, с добавлением </w:t>
      </w:r>
      <w:r w:rsidR="009D56E7" w:rsidRPr="0034206D">
        <w:rPr>
          <w:sz w:val="28"/>
          <w:szCs w:val="28"/>
        </w:rPr>
        <w:t xml:space="preserve">для спортсменов </w:t>
      </w:r>
      <w:r w:rsidRPr="0034206D">
        <w:rPr>
          <w:sz w:val="28"/>
          <w:szCs w:val="28"/>
        </w:rPr>
        <w:t>графы «спортивный класс».</w:t>
      </w:r>
      <w:r w:rsidR="00F03D13" w:rsidRPr="0034206D">
        <w:rPr>
          <w:sz w:val="28"/>
          <w:szCs w:val="28"/>
        </w:rPr>
        <w:t xml:space="preserve"> </w:t>
      </w:r>
    </w:p>
    <w:p w:rsidR="00241294" w:rsidRPr="005C4B32" w:rsidRDefault="0034206D" w:rsidP="00DE3953">
      <w:pPr>
        <w:pStyle w:val="p4"/>
        <w:numPr>
          <w:ilvl w:val="0"/>
          <w:numId w:val="1"/>
        </w:numPr>
        <w:spacing w:before="0" w:beforeAutospacing="0" w:after="120" w:afterAutospacing="0"/>
        <w:ind w:left="0"/>
        <w:jc w:val="both"/>
        <w:rPr>
          <w:sz w:val="28"/>
          <w:szCs w:val="28"/>
        </w:rPr>
      </w:pPr>
      <w:r w:rsidRPr="00F1630A">
        <w:rPr>
          <w:sz w:val="28"/>
          <w:szCs w:val="28"/>
        </w:rPr>
        <w:t xml:space="preserve">Все </w:t>
      </w:r>
      <w:r w:rsidR="00182D78" w:rsidRPr="00F1630A">
        <w:rPr>
          <w:sz w:val="28"/>
          <w:szCs w:val="28"/>
        </w:rPr>
        <w:t>спортсмены, являющиеся кандидатами</w:t>
      </w:r>
      <w:r w:rsidRPr="00F1630A">
        <w:rPr>
          <w:sz w:val="28"/>
          <w:szCs w:val="28"/>
        </w:rPr>
        <w:t xml:space="preserve"> в состав сборной команды России </w:t>
      </w:r>
      <w:r w:rsidR="00182D78" w:rsidRPr="00F1630A">
        <w:rPr>
          <w:sz w:val="28"/>
          <w:szCs w:val="28"/>
        </w:rPr>
        <w:t>для участия в Паралимпийских играх,</w:t>
      </w:r>
      <w:r w:rsidRPr="00F1630A">
        <w:rPr>
          <w:sz w:val="28"/>
          <w:szCs w:val="28"/>
        </w:rPr>
        <w:t xml:space="preserve"> обязаны соблюдать Всемирный антидопинговый кодекс ВАДА, Антидопинговый кодекс МПК, Антидопинговые правила </w:t>
      </w:r>
      <w:r w:rsidR="00182D78" w:rsidRPr="00F1630A">
        <w:rPr>
          <w:sz w:val="28"/>
          <w:szCs w:val="28"/>
        </w:rPr>
        <w:t>соответствующей международной спортивной федерации</w:t>
      </w:r>
      <w:r w:rsidRPr="00F1630A">
        <w:rPr>
          <w:sz w:val="28"/>
          <w:szCs w:val="28"/>
        </w:rPr>
        <w:t xml:space="preserve">, </w:t>
      </w:r>
      <w:r w:rsidRPr="005C4B32">
        <w:rPr>
          <w:sz w:val="28"/>
          <w:szCs w:val="28"/>
        </w:rPr>
        <w:t xml:space="preserve">Общероссийские антидопинговые правила и Антидопинговые правила ПКР, </w:t>
      </w:r>
      <w:r w:rsidR="001D7155" w:rsidRPr="005C4B32">
        <w:rPr>
          <w:sz w:val="28"/>
          <w:szCs w:val="28"/>
        </w:rPr>
        <w:t xml:space="preserve">подписать антидопинговую декларацию спортсмена, </w:t>
      </w:r>
      <w:r w:rsidRPr="005C4B32">
        <w:rPr>
          <w:sz w:val="28"/>
          <w:szCs w:val="28"/>
        </w:rPr>
        <w:t xml:space="preserve">а также пройти необходимые процедуры допинг-контроля в соответствии с требованиями МПК, </w:t>
      </w:r>
      <w:r w:rsidR="00182D78" w:rsidRPr="005C4B32">
        <w:rPr>
          <w:sz w:val="28"/>
          <w:szCs w:val="28"/>
        </w:rPr>
        <w:t>международной спортивной федерации</w:t>
      </w:r>
      <w:r w:rsidRPr="005C4B32">
        <w:rPr>
          <w:sz w:val="28"/>
          <w:szCs w:val="28"/>
        </w:rPr>
        <w:t xml:space="preserve"> и ПКР.</w:t>
      </w:r>
    </w:p>
    <w:p w:rsidR="00556965" w:rsidRPr="00F1630A" w:rsidRDefault="00182D78" w:rsidP="005F2FFC">
      <w:pPr>
        <w:pStyle w:val="p4"/>
        <w:numPr>
          <w:ilvl w:val="0"/>
          <w:numId w:val="1"/>
        </w:numPr>
        <w:spacing w:before="0" w:beforeAutospacing="0" w:after="120" w:afterAutospacing="0"/>
        <w:ind w:left="0"/>
        <w:jc w:val="both"/>
        <w:rPr>
          <w:sz w:val="28"/>
          <w:szCs w:val="28"/>
        </w:rPr>
      </w:pPr>
      <w:r w:rsidRPr="005C4B32">
        <w:rPr>
          <w:sz w:val="28"/>
          <w:szCs w:val="28"/>
        </w:rPr>
        <w:t xml:space="preserve"> Все спортсмены, являющиеся кандидатами в состав сборной команды России для участия в Паралимпийских играх,</w:t>
      </w:r>
      <w:r w:rsidR="00241294" w:rsidRPr="005C4B32">
        <w:rPr>
          <w:sz w:val="28"/>
          <w:szCs w:val="28"/>
        </w:rPr>
        <w:t xml:space="preserve"> должны быть доступны для взятия проб и предоставлять информацию о своем местонахождении в </w:t>
      </w:r>
      <w:r w:rsidR="00241294" w:rsidRPr="005C4B32">
        <w:rPr>
          <w:sz w:val="28"/>
          <w:szCs w:val="28"/>
        </w:rPr>
        <w:lastRenderedPageBreak/>
        <w:t>соответствии с требованиями</w:t>
      </w:r>
      <w:r w:rsidR="00241294" w:rsidRPr="00F1630A">
        <w:rPr>
          <w:sz w:val="28"/>
          <w:szCs w:val="28"/>
        </w:rPr>
        <w:t xml:space="preserve"> Международного стандарта по тестированию и расследованиям с того момента, как они включены </w:t>
      </w:r>
      <w:r w:rsidR="00556965" w:rsidRPr="00F1630A">
        <w:rPr>
          <w:sz w:val="28"/>
          <w:szCs w:val="28"/>
        </w:rPr>
        <w:t>в регистрируемый пул тестирования соответствующей международной федерации и/или общероссийской антидопинговой организации, а также в расширенный список кандидатов в сборную команду Российской Федерации или последующие списки, составленные в связи с подготовкой и участием в Паралимпийских играх.</w:t>
      </w:r>
    </w:p>
    <w:sectPr w:rsidR="00556965" w:rsidRPr="00F1630A" w:rsidSect="009D56E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B0ECE"/>
    <w:multiLevelType w:val="hybridMultilevel"/>
    <w:tmpl w:val="23D6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63"/>
    <w:rsid w:val="000216CA"/>
    <w:rsid w:val="00053E82"/>
    <w:rsid w:val="00074DC0"/>
    <w:rsid w:val="0008110A"/>
    <w:rsid w:val="000E217A"/>
    <w:rsid w:val="00132744"/>
    <w:rsid w:val="00164956"/>
    <w:rsid w:val="00182D78"/>
    <w:rsid w:val="001D7155"/>
    <w:rsid w:val="00207912"/>
    <w:rsid w:val="00241294"/>
    <w:rsid w:val="0028133A"/>
    <w:rsid w:val="00331E0C"/>
    <w:rsid w:val="00340EE1"/>
    <w:rsid w:val="0034206D"/>
    <w:rsid w:val="00364D24"/>
    <w:rsid w:val="00385AD5"/>
    <w:rsid w:val="003C7628"/>
    <w:rsid w:val="004838FB"/>
    <w:rsid w:val="004C22C1"/>
    <w:rsid w:val="004F3BA4"/>
    <w:rsid w:val="00556965"/>
    <w:rsid w:val="0058044D"/>
    <w:rsid w:val="005C4B32"/>
    <w:rsid w:val="005D0CE4"/>
    <w:rsid w:val="005F2FFC"/>
    <w:rsid w:val="00620B73"/>
    <w:rsid w:val="00625328"/>
    <w:rsid w:val="0065390D"/>
    <w:rsid w:val="006D3913"/>
    <w:rsid w:val="00792384"/>
    <w:rsid w:val="00880156"/>
    <w:rsid w:val="008C0556"/>
    <w:rsid w:val="00912B6E"/>
    <w:rsid w:val="009301CA"/>
    <w:rsid w:val="00966BA2"/>
    <w:rsid w:val="009C3F65"/>
    <w:rsid w:val="009D56E7"/>
    <w:rsid w:val="00A006E7"/>
    <w:rsid w:val="00A10824"/>
    <w:rsid w:val="00A45544"/>
    <w:rsid w:val="00A946CD"/>
    <w:rsid w:val="00AD3744"/>
    <w:rsid w:val="00AF05A3"/>
    <w:rsid w:val="00BB387E"/>
    <w:rsid w:val="00BC3AF7"/>
    <w:rsid w:val="00C32163"/>
    <w:rsid w:val="00C5004F"/>
    <w:rsid w:val="00C837B6"/>
    <w:rsid w:val="00CA3639"/>
    <w:rsid w:val="00D30142"/>
    <w:rsid w:val="00D75983"/>
    <w:rsid w:val="00DE3953"/>
    <w:rsid w:val="00E60296"/>
    <w:rsid w:val="00F03D13"/>
    <w:rsid w:val="00F12BD7"/>
    <w:rsid w:val="00F1630A"/>
    <w:rsid w:val="00F54CE7"/>
    <w:rsid w:val="00F8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A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07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207912"/>
  </w:style>
  <w:style w:type="paragraph" w:customStyle="1" w:styleId="p3">
    <w:name w:val="p3"/>
    <w:basedOn w:val="a"/>
    <w:rsid w:val="00207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207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207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207912"/>
  </w:style>
  <w:style w:type="paragraph" w:customStyle="1" w:styleId="p7">
    <w:name w:val="p7"/>
    <w:basedOn w:val="a"/>
    <w:rsid w:val="00207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207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207912"/>
  </w:style>
  <w:style w:type="character" w:customStyle="1" w:styleId="s4">
    <w:name w:val="s4"/>
    <w:basedOn w:val="a0"/>
    <w:rsid w:val="00207912"/>
  </w:style>
  <w:style w:type="paragraph" w:customStyle="1" w:styleId="p9">
    <w:name w:val="p9"/>
    <w:basedOn w:val="a"/>
    <w:rsid w:val="00207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207912"/>
  </w:style>
  <w:style w:type="paragraph" w:styleId="a3">
    <w:name w:val="List Paragraph"/>
    <w:basedOn w:val="a"/>
    <w:uiPriority w:val="34"/>
    <w:qFormat/>
    <w:rsid w:val="0036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A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07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207912"/>
  </w:style>
  <w:style w:type="paragraph" w:customStyle="1" w:styleId="p3">
    <w:name w:val="p3"/>
    <w:basedOn w:val="a"/>
    <w:rsid w:val="00207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207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207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207912"/>
  </w:style>
  <w:style w:type="paragraph" w:customStyle="1" w:styleId="p7">
    <w:name w:val="p7"/>
    <w:basedOn w:val="a"/>
    <w:rsid w:val="00207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207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207912"/>
  </w:style>
  <w:style w:type="character" w:customStyle="1" w:styleId="s4">
    <w:name w:val="s4"/>
    <w:basedOn w:val="a0"/>
    <w:rsid w:val="00207912"/>
  </w:style>
  <w:style w:type="paragraph" w:customStyle="1" w:styleId="p9">
    <w:name w:val="p9"/>
    <w:basedOn w:val="a"/>
    <w:rsid w:val="00207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207912"/>
  </w:style>
  <w:style w:type="paragraph" w:styleId="a3">
    <w:name w:val="List Paragraph"/>
    <w:basedOn w:val="a"/>
    <w:uiPriority w:val="34"/>
    <w:qFormat/>
    <w:rsid w:val="0036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62C8031-D9DA-4742-AF1E-3778C15D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Зайцева Татьяна Юрьевна</cp:lastModifiedBy>
  <cp:revision>2</cp:revision>
  <cp:lastPrinted>2019-05-17T13:56:00Z</cp:lastPrinted>
  <dcterms:created xsi:type="dcterms:W3CDTF">2019-05-21T15:23:00Z</dcterms:created>
  <dcterms:modified xsi:type="dcterms:W3CDTF">2019-05-21T15:23:00Z</dcterms:modified>
</cp:coreProperties>
</file>