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8" w:rsidRPr="000419B6" w:rsidRDefault="0037359A" w:rsidP="00E16355">
      <w:pPr>
        <w:spacing w:after="120"/>
        <w:ind w:left="-90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4686300" cy="365760"/>
                <wp:effectExtent l="0" t="0" r="1905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E5" w:rsidRDefault="007C01E5" w:rsidP="005211F8">
                            <w:pPr>
                              <w:pStyle w:val="1"/>
                              <w:jc w:val="left"/>
                              <w:rPr>
                                <w:rFonts w:ascii="Bookman Old Style" w:hAnsi="Bookman Old Style"/>
                                <w:cap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000080"/>
                                <w:sz w:val="32"/>
                              </w:rPr>
                              <w:t>Паралимпийский комитет России</w:t>
                            </w:r>
                          </w:p>
                          <w:p w:rsidR="007C01E5" w:rsidRDefault="007C01E5" w:rsidP="005211F8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:rsidR="007C01E5" w:rsidRDefault="007C01E5" w:rsidP="005211F8">
                            <w:pPr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  <w:p w:rsidR="007C01E5" w:rsidRDefault="007C01E5" w:rsidP="005211F8">
                            <w:pPr>
                              <w:ind w:left="3600" w:firstLine="228"/>
                              <w:rPr>
                                <w:b/>
                                <w:i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7C01E5" w:rsidRDefault="007C01E5" w:rsidP="005211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81pt;margin-top:45pt;width:36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" strokecolor="white">
                <v:textbox>
                  <w:txbxContent>
                    <w:p w:rsidR="007C01E5" w:rsidRDefault="007C01E5" w:rsidP="005211F8">
                      <w:pPr>
                        <w:pStyle w:val="1"/>
                        <w:jc w:val="left"/>
                        <w:rPr>
                          <w:rFonts w:ascii="Bookman Old Style" w:hAnsi="Bookman Old Style"/>
                          <w:caps/>
                          <w:color w:val="000080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000080"/>
                          <w:sz w:val="32"/>
                        </w:rPr>
                        <w:t>Паралимпийский комитет России</w:t>
                      </w:r>
                    </w:p>
                    <w:p w:rsidR="007C01E5" w:rsidRDefault="007C01E5" w:rsidP="005211F8">
                      <w:pPr>
                        <w:rPr>
                          <w:rFonts w:ascii="Bookman Old Style" w:hAnsi="Bookman Old Style"/>
                          <w:b/>
                          <w:i/>
                          <w:color w:val="000000"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00"/>
                          <w:sz w:val="40"/>
                        </w:rPr>
                        <w:t xml:space="preserve"> </w:t>
                      </w:r>
                    </w:p>
                    <w:p w:rsidR="007C01E5" w:rsidRDefault="007C01E5" w:rsidP="005211F8">
                      <w:pPr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</w:rPr>
                        <w:tab/>
                        <w:t xml:space="preserve"> </w:t>
                      </w:r>
                    </w:p>
                    <w:p w:rsidR="007C01E5" w:rsidRDefault="007C01E5" w:rsidP="005211F8">
                      <w:pPr>
                        <w:ind w:left="3600" w:firstLine="228"/>
                        <w:rPr>
                          <w:b/>
                          <w:i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7C01E5" w:rsidRDefault="007C01E5" w:rsidP="005211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1F8" w:rsidRPr="000419B6">
        <w:rPr>
          <w:sz w:val="28"/>
          <w:szCs w:val="28"/>
          <w:lang w:val="en-US"/>
        </w:rPr>
        <w:tab/>
      </w:r>
      <w:r w:rsidR="005211F8" w:rsidRPr="000419B6">
        <w:rPr>
          <w:noProof/>
          <w:sz w:val="28"/>
          <w:szCs w:val="28"/>
        </w:rPr>
        <w:drawing>
          <wp:inline distT="0" distB="0" distL="0" distR="0">
            <wp:extent cx="1152525" cy="1152525"/>
            <wp:effectExtent l="0" t="0" r="9525" b="9525"/>
            <wp:docPr id="11" name="Рисунок 11" descr="ПКР_новы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КР_новы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F8" w:rsidRPr="000419B6" w:rsidRDefault="0037359A" w:rsidP="00E16355">
      <w:pPr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106679</wp:posOffset>
                </wp:positionV>
                <wp:extent cx="6629400" cy="0"/>
                <wp:effectExtent l="0" t="19050" r="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5pt,8.4pt" to="489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" o:allowincell="f" strokecolor="#036" strokeweight="2.25pt"/>
            </w:pict>
          </mc:Fallback>
        </mc:AlternateContent>
      </w: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Default="005211F8" w:rsidP="005929D1">
      <w:pPr>
        <w:spacing w:after="120"/>
        <w:ind w:right="-336"/>
        <w:jc w:val="right"/>
        <w:rPr>
          <w:sz w:val="28"/>
          <w:szCs w:val="28"/>
        </w:rPr>
      </w:pPr>
      <w:r w:rsidRPr="000419B6">
        <w:rPr>
          <w:sz w:val="28"/>
          <w:szCs w:val="28"/>
        </w:rPr>
        <w:t>Утверждено</w:t>
      </w:r>
    </w:p>
    <w:p w:rsidR="005929D1" w:rsidRDefault="005929D1" w:rsidP="005929D1">
      <w:pPr>
        <w:spacing w:after="120"/>
        <w:ind w:right="-3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Исполкомом ПКР </w:t>
      </w:r>
    </w:p>
    <w:p w:rsidR="00C77970" w:rsidRPr="000419B6" w:rsidRDefault="005929D1" w:rsidP="005929D1">
      <w:pPr>
        <w:spacing w:after="120"/>
        <w:ind w:right="-336"/>
        <w:jc w:val="right"/>
        <w:rPr>
          <w:sz w:val="28"/>
          <w:szCs w:val="28"/>
        </w:rPr>
      </w:pPr>
      <w:r>
        <w:rPr>
          <w:sz w:val="28"/>
          <w:szCs w:val="28"/>
        </w:rPr>
        <w:t>19 апреля 2019 г.</w:t>
      </w: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5211F8" w:rsidP="00E16355">
      <w:pPr>
        <w:spacing w:after="120"/>
        <w:jc w:val="center"/>
        <w:rPr>
          <w:b/>
          <w:sz w:val="28"/>
          <w:szCs w:val="28"/>
        </w:rPr>
      </w:pPr>
      <w:r w:rsidRPr="000419B6">
        <w:rPr>
          <w:b/>
          <w:sz w:val="28"/>
          <w:szCs w:val="28"/>
        </w:rPr>
        <w:t>ПОЛОЖЕНИЕ</w:t>
      </w:r>
    </w:p>
    <w:p w:rsidR="005211F8" w:rsidRPr="000419B6" w:rsidRDefault="005211F8" w:rsidP="00E16355">
      <w:pPr>
        <w:spacing w:after="120"/>
        <w:jc w:val="center"/>
        <w:rPr>
          <w:b/>
          <w:sz w:val="28"/>
          <w:szCs w:val="28"/>
        </w:rPr>
      </w:pPr>
      <w:r w:rsidRPr="000419B6">
        <w:rPr>
          <w:b/>
          <w:sz w:val="28"/>
          <w:szCs w:val="28"/>
        </w:rPr>
        <w:t>О ПАРАЛИМПИЙСКОЙ КОМАНДЕ РОССИИ</w:t>
      </w: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DD79D2" w:rsidP="00E16355">
      <w:pPr>
        <w:spacing w:after="120"/>
        <w:ind w:right="-155"/>
        <w:jc w:val="center"/>
        <w:rPr>
          <w:sz w:val="28"/>
          <w:szCs w:val="28"/>
        </w:rPr>
      </w:pPr>
      <w:r w:rsidRPr="000419B6">
        <w:rPr>
          <w:rFonts w:eastAsia="Times New Roman"/>
          <w:sz w:val="28"/>
          <w:szCs w:val="28"/>
        </w:rPr>
        <w:t>Москва 2019</w:t>
      </w: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  <w:sectPr w:rsidR="00FD2F2F" w:rsidRPr="000419B6" w:rsidSect="005211F8">
          <w:footerReference w:type="default" r:id="rId10"/>
          <w:type w:val="continuous"/>
          <w:pgSz w:w="11900" w:h="16836"/>
          <w:pgMar w:top="716" w:right="1440" w:bottom="1440" w:left="1440" w:header="0" w:footer="0" w:gutter="0"/>
          <w:cols w:space="720" w:equalWidth="0">
            <w:col w:w="9024"/>
          </w:cols>
          <w:titlePg/>
          <w:docGrid w:linePitch="299"/>
        </w:sectPr>
      </w:pPr>
    </w:p>
    <w:p w:rsidR="005211F8" w:rsidRPr="000419B6" w:rsidRDefault="005211F8" w:rsidP="00E16355">
      <w:pPr>
        <w:spacing w:after="120"/>
        <w:jc w:val="center"/>
        <w:rPr>
          <w:sz w:val="28"/>
          <w:szCs w:val="28"/>
          <w:highlight w:val="yellow"/>
        </w:rPr>
      </w:pPr>
    </w:p>
    <w:p w:rsidR="005211F8" w:rsidRPr="000419B6" w:rsidRDefault="005211F8" w:rsidP="00E16355">
      <w:pPr>
        <w:spacing w:after="120"/>
        <w:jc w:val="center"/>
        <w:rPr>
          <w:sz w:val="28"/>
          <w:szCs w:val="28"/>
          <w:highlight w:val="yellow"/>
        </w:rPr>
      </w:pPr>
    </w:p>
    <w:p w:rsidR="005211F8" w:rsidRPr="000419B6" w:rsidRDefault="005211F8" w:rsidP="00E16355">
      <w:pPr>
        <w:spacing w:after="120"/>
        <w:jc w:val="center"/>
        <w:rPr>
          <w:sz w:val="28"/>
          <w:szCs w:val="28"/>
          <w:highlight w:val="yellow"/>
        </w:rPr>
      </w:pPr>
    </w:p>
    <w:p w:rsidR="005211F8" w:rsidRPr="0037359A" w:rsidRDefault="005211F8" w:rsidP="00E16355">
      <w:pPr>
        <w:spacing w:after="120"/>
        <w:jc w:val="center"/>
        <w:rPr>
          <w:sz w:val="28"/>
          <w:szCs w:val="28"/>
        </w:rPr>
      </w:pPr>
    </w:p>
    <w:p w:rsidR="00FD2F2F" w:rsidRPr="0037359A" w:rsidRDefault="005211F8" w:rsidP="00E16355">
      <w:pPr>
        <w:spacing w:after="120"/>
        <w:jc w:val="center"/>
        <w:rPr>
          <w:sz w:val="28"/>
          <w:szCs w:val="28"/>
        </w:rPr>
      </w:pPr>
      <w:r w:rsidRPr="0037359A">
        <w:rPr>
          <w:sz w:val="28"/>
          <w:szCs w:val="28"/>
        </w:rPr>
        <w:t>СОДЕРЖАНИЕ</w:t>
      </w:r>
    </w:p>
    <w:p w:rsidR="00FD2F2F" w:rsidRPr="0037359A" w:rsidRDefault="00FD2F2F" w:rsidP="00E16355">
      <w:pPr>
        <w:spacing w:after="120"/>
        <w:rPr>
          <w:sz w:val="28"/>
          <w:szCs w:val="28"/>
        </w:rPr>
      </w:pPr>
    </w:p>
    <w:p w:rsidR="00FD2F2F" w:rsidRPr="0037359A" w:rsidRDefault="00DD79D2" w:rsidP="0037359A">
      <w:pPr>
        <w:spacing w:after="120"/>
        <w:ind w:left="6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ТЕРМИНЫ И ОПРЕДЕЛЕНИЯ….…</w:t>
      </w:r>
      <w:r w:rsidR="005211F8" w:rsidRPr="0037359A">
        <w:rPr>
          <w:rFonts w:eastAsia="Times New Roman"/>
          <w:sz w:val="28"/>
          <w:szCs w:val="28"/>
        </w:rPr>
        <w:t>..…………………………………………………..</w:t>
      </w:r>
      <w:r w:rsidR="0037359A" w:rsidRPr="0037359A">
        <w:rPr>
          <w:rFonts w:eastAsia="Times New Roman"/>
          <w:sz w:val="28"/>
          <w:szCs w:val="28"/>
        </w:rPr>
        <w:t>3</w:t>
      </w:r>
    </w:p>
    <w:p w:rsidR="00B4165A" w:rsidRPr="0037359A" w:rsidRDefault="00B4165A" w:rsidP="0037359A">
      <w:pPr>
        <w:tabs>
          <w:tab w:val="left" w:pos="286"/>
        </w:tabs>
        <w:spacing w:after="120"/>
        <w:ind w:left="6"/>
        <w:jc w:val="both"/>
        <w:rPr>
          <w:rFonts w:eastAsia="Times New Roman"/>
          <w:sz w:val="28"/>
          <w:szCs w:val="28"/>
        </w:rPr>
      </w:pPr>
    </w:p>
    <w:p w:rsidR="00FD2F2F" w:rsidRPr="0037359A" w:rsidRDefault="00DD79D2" w:rsidP="0037359A">
      <w:pPr>
        <w:numPr>
          <w:ilvl w:val="0"/>
          <w:numId w:val="1"/>
        </w:numPr>
        <w:tabs>
          <w:tab w:val="left" w:pos="286"/>
        </w:tabs>
        <w:spacing w:after="120"/>
        <w:ind w:left="6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ОБЩИЕ ПОЛОЖЕНИЯ………</w:t>
      </w:r>
      <w:r w:rsidR="00B4165A" w:rsidRPr="0037359A">
        <w:rPr>
          <w:rFonts w:eastAsia="Times New Roman"/>
          <w:sz w:val="28"/>
          <w:szCs w:val="28"/>
        </w:rPr>
        <w:t>….……………………………………………………</w:t>
      </w:r>
      <w:r w:rsidR="0037359A" w:rsidRPr="0037359A">
        <w:rPr>
          <w:rFonts w:eastAsia="Times New Roman"/>
          <w:sz w:val="28"/>
          <w:szCs w:val="28"/>
        </w:rPr>
        <w:t>.4</w:t>
      </w:r>
    </w:p>
    <w:p w:rsidR="00B4165A" w:rsidRPr="0037359A" w:rsidRDefault="00B4165A" w:rsidP="0037359A">
      <w:pPr>
        <w:tabs>
          <w:tab w:val="left" w:pos="290"/>
        </w:tabs>
        <w:spacing w:after="120"/>
        <w:ind w:left="6"/>
        <w:jc w:val="both"/>
        <w:rPr>
          <w:rFonts w:eastAsia="Times New Roman"/>
          <w:sz w:val="28"/>
          <w:szCs w:val="28"/>
        </w:rPr>
      </w:pPr>
    </w:p>
    <w:p w:rsidR="00FD2F2F" w:rsidRPr="0037359A" w:rsidRDefault="00DD79D2" w:rsidP="0037359A">
      <w:pPr>
        <w:numPr>
          <w:ilvl w:val="0"/>
          <w:numId w:val="1"/>
        </w:numPr>
        <w:tabs>
          <w:tab w:val="left" w:pos="290"/>
        </w:tabs>
        <w:spacing w:after="120"/>
        <w:ind w:left="6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 xml:space="preserve">ПРАВА И ОБЯЗАННОСТИ ЧЛЕНОВ И КАНДИДАТОВ В ЧЛЕНЫ </w:t>
      </w:r>
      <w:r w:rsidR="005211F8" w:rsidRPr="0037359A">
        <w:rPr>
          <w:rFonts w:eastAsia="Times New Roman"/>
          <w:sz w:val="28"/>
          <w:szCs w:val="28"/>
        </w:rPr>
        <w:t>ПАРАЛИМПИЙСКОЙ</w:t>
      </w:r>
      <w:r w:rsidRPr="0037359A">
        <w:rPr>
          <w:rFonts w:eastAsia="Times New Roman"/>
          <w:sz w:val="28"/>
          <w:szCs w:val="28"/>
        </w:rPr>
        <w:t xml:space="preserve"> КОМАНДЫ РОССИИ……………</w:t>
      </w:r>
      <w:r w:rsidR="0037359A" w:rsidRPr="0037359A">
        <w:rPr>
          <w:rFonts w:eastAsia="Times New Roman"/>
          <w:sz w:val="28"/>
          <w:szCs w:val="28"/>
        </w:rPr>
        <w:t>……………………</w:t>
      </w:r>
      <w:r w:rsidR="0037359A">
        <w:rPr>
          <w:rFonts w:eastAsia="Times New Roman"/>
          <w:sz w:val="28"/>
          <w:szCs w:val="28"/>
        </w:rPr>
        <w:t>.</w:t>
      </w:r>
      <w:r w:rsidR="0037359A" w:rsidRPr="0037359A">
        <w:rPr>
          <w:rFonts w:eastAsia="Times New Roman"/>
          <w:sz w:val="28"/>
          <w:szCs w:val="28"/>
        </w:rPr>
        <w:t>……...5</w:t>
      </w:r>
    </w:p>
    <w:p w:rsidR="00B4165A" w:rsidRPr="0037359A" w:rsidRDefault="00B4165A" w:rsidP="0037359A">
      <w:pPr>
        <w:tabs>
          <w:tab w:val="left" w:pos="286"/>
        </w:tabs>
        <w:spacing w:after="120"/>
        <w:ind w:left="6"/>
        <w:jc w:val="both"/>
        <w:rPr>
          <w:rFonts w:eastAsia="Times New Roman"/>
          <w:sz w:val="28"/>
          <w:szCs w:val="28"/>
          <w:highlight w:val="yellow"/>
        </w:rPr>
      </w:pPr>
    </w:p>
    <w:p w:rsidR="00FD2F2F" w:rsidRPr="0037359A" w:rsidRDefault="00DD79D2" w:rsidP="0037359A">
      <w:pPr>
        <w:numPr>
          <w:ilvl w:val="0"/>
          <w:numId w:val="1"/>
        </w:numPr>
        <w:tabs>
          <w:tab w:val="left" w:pos="286"/>
        </w:tabs>
        <w:spacing w:after="120"/>
        <w:ind w:left="6" w:right="-24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 xml:space="preserve">ПОРЯДОК И ПРИНЦИПЫ ФОРМИРОВАНИЯ </w:t>
      </w:r>
      <w:r w:rsidR="005211F8" w:rsidRPr="0037359A">
        <w:rPr>
          <w:rFonts w:eastAsia="Times New Roman"/>
          <w:sz w:val="28"/>
          <w:szCs w:val="28"/>
        </w:rPr>
        <w:t xml:space="preserve">ПАРАЛИМПИЙСКОЙ </w:t>
      </w:r>
      <w:r w:rsidRPr="0037359A">
        <w:rPr>
          <w:rFonts w:eastAsia="Times New Roman"/>
          <w:sz w:val="28"/>
          <w:szCs w:val="28"/>
        </w:rPr>
        <w:t>КОМАНДЫ</w:t>
      </w:r>
      <w:r w:rsidR="005211F8" w:rsidRPr="0037359A">
        <w:rPr>
          <w:rFonts w:eastAsia="Times New Roman"/>
          <w:sz w:val="28"/>
          <w:szCs w:val="28"/>
        </w:rPr>
        <w:t xml:space="preserve"> </w:t>
      </w:r>
      <w:r w:rsidR="0037359A" w:rsidRPr="0037359A">
        <w:rPr>
          <w:rFonts w:eastAsia="Times New Roman"/>
          <w:sz w:val="28"/>
          <w:szCs w:val="28"/>
        </w:rPr>
        <w:t>РОССИИ…………………………………………………………………...10</w:t>
      </w:r>
    </w:p>
    <w:p w:rsidR="00B4165A" w:rsidRPr="0037359A" w:rsidRDefault="00B4165A" w:rsidP="0037359A">
      <w:pPr>
        <w:tabs>
          <w:tab w:val="left" w:pos="286"/>
        </w:tabs>
        <w:spacing w:after="120"/>
        <w:ind w:left="6" w:right="-24"/>
        <w:rPr>
          <w:rFonts w:eastAsia="Times New Roman"/>
          <w:sz w:val="28"/>
          <w:szCs w:val="28"/>
        </w:rPr>
      </w:pPr>
    </w:p>
    <w:p w:rsidR="00FD2F2F" w:rsidRPr="0037359A" w:rsidRDefault="00DD79D2" w:rsidP="0037359A">
      <w:pPr>
        <w:numPr>
          <w:ilvl w:val="0"/>
          <w:numId w:val="2"/>
        </w:numPr>
        <w:tabs>
          <w:tab w:val="left" w:pos="286"/>
        </w:tabs>
        <w:spacing w:after="120"/>
        <w:ind w:left="6" w:right="-24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 xml:space="preserve">РЕГУЛИРУЮЩИЕ ФУНКЦИИ </w:t>
      </w:r>
      <w:r w:rsidR="005211F8" w:rsidRPr="0037359A">
        <w:rPr>
          <w:rFonts w:eastAsia="Times New Roman"/>
          <w:sz w:val="28"/>
          <w:szCs w:val="28"/>
        </w:rPr>
        <w:t>ПАРАЛИМПИЙСКОГО</w:t>
      </w:r>
      <w:r w:rsidRPr="0037359A">
        <w:rPr>
          <w:rFonts w:eastAsia="Times New Roman"/>
          <w:sz w:val="28"/>
          <w:szCs w:val="28"/>
        </w:rPr>
        <w:t xml:space="preserve"> КОМИТЕТА</w:t>
      </w:r>
    </w:p>
    <w:p w:rsidR="00FD2F2F" w:rsidRPr="0037359A" w:rsidRDefault="00DD79D2" w:rsidP="0037359A">
      <w:pPr>
        <w:spacing w:after="120"/>
        <w:ind w:left="6" w:right="-24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РОССИИ……………………</w:t>
      </w:r>
      <w:r w:rsidR="0037359A">
        <w:rPr>
          <w:rFonts w:eastAsia="Times New Roman"/>
          <w:sz w:val="28"/>
          <w:szCs w:val="28"/>
        </w:rPr>
        <w:t>………………………………………………….</w:t>
      </w:r>
      <w:r w:rsidR="005211F8" w:rsidRPr="0037359A">
        <w:rPr>
          <w:rFonts w:eastAsia="Times New Roman"/>
          <w:sz w:val="28"/>
          <w:szCs w:val="28"/>
        </w:rPr>
        <w:t>…………</w:t>
      </w:r>
      <w:r w:rsidR="0037359A" w:rsidRPr="0037359A">
        <w:rPr>
          <w:rFonts w:eastAsia="Times New Roman"/>
          <w:sz w:val="28"/>
          <w:szCs w:val="28"/>
        </w:rPr>
        <w:t>15</w:t>
      </w:r>
    </w:p>
    <w:p w:rsidR="00B4165A" w:rsidRPr="0037359A" w:rsidRDefault="00B4165A" w:rsidP="0037359A">
      <w:pPr>
        <w:spacing w:after="120"/>
        <w:ind w:left="6" w:right="-24"/>
        <w:rPr>
          <w:rFonts w:eastAsia="Times New Roman"/>
          <w:sz w:val="28"/>
          <w:szCs w:val="28"/>
        </w:rPr>
      </w:pPr>
    </w:p>
    <w:p w:rsidR="00FD2F2F" w:rsidRPr="0037359A" w:rsidRDefault="00DD79D2" w:rsidP="0037359A">
      <w:pPr>
        <w:spacing w:after="120"/>
        <w:ind w:left="6" w:right="-24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5.ЗАКЛЮЧИТЕЛЬНЫЕ ПОЛОЖЕН</w:t>
      </w:r>
      <w:r w:rsidR="0037359A">
        <w:rPr>
          <w:rFonts w:eastAsia="Times New Roman"/>
          <w:sz w:val="28"/>
          <w:szCs w:val="28"/>
        </w:rPr>
        <w:t>ИЯ………………………………….…………</w:t>
      </w:r>
      <w:r w:rsidR="005211F8" w:rsidRPr="0037359A">
        <w:rPr>
          <w:rFonts w:eastAsia="Times New Roman"/>
          <w:sz w:val="28"/>
          <w:szCs w:val="28"/>
        </w:rPr>
        <w:t>…</w:t>
      </w:r>
      <w:r w:rsidR="0037359A" w:rsidRPr="0037359A">
        <w:rPr>
          <w:rFonts w:eastAsia="Times New Roman"/>
          <w:sz w:val="28"/>
          <w:szCs w:val="28"/>
        </w:rPr>
        <w:t>16</w:t>
      </w:r>
    </w:p>
    <w:p w:rsidR="005211F8" w:rsidRPr="0037359A" w:rsidRDefault="005211F8" w:rsidP="0037359A">
      <w:pPr>
        <w:spacing w:after="120"/>
        <w:ind w:left="6" w:right="-24"/>
        <w:rPr>
          <w:sz w:val="28"/>
          <w:szCs w:val="28"/>
        </w:rPr>
      </w:pPr>
    </w:p>
    <w:p w:rsidR="00FD2F2F" w:rsidRPr="0037359A" w:rsidRDefault="00DD79D2" w:rsidP="0037359A">
      <w:pPr>
        <w:spacing w:after="120"/>
        <w:ind w:left="6" w:right="-24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ПРИЛОЖЕНИЯ………………………………………………</w:t>
      </w:r>
      <w:r w:rsidR="0037359A">
        <w:rPr>
          <w:rFonts w:eastAsia="Times New Roman"/>
          <w:sz w:val="28"/>
          <w:szCs w:val="28"/>
        </w:rPr>
        <w:t>.</w:t>
      </w:r>
      <w:r w:rsidR="005211F8" w:rsidRPr="0037359A">
        <w:rPr>
          <w:rFonts w:eastAsia="Times New Roman"/>
          <w:sz w:val="28"/>
          <w:szCs w:val="28"/>
        </w:rPr>
        <w:t>…………………………</w:t>
      </w:r>
      <w:r w:rsidR="0037359A" w:rsidRPr="0037359A">
        <w:rPr>
          <w:rFonts w:eastAsia="Times New Roman"/>
          <w:sz w:val="28"/>
          <w:szCs w:val="28"/>
        </w:rPr>
        <w:t>17</w:t>
      </w:r>
    </w:p>
    <w:p w:rsidR="00FD2F2F" w:rsidRPr="0037359A" w:rsidRDefault="00DD79D2" w:rsidP="0037359A">
      <w:pPr>
        <w:spacing w:after="120"/>
        <w:ind w:left="6" w:right="-24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Приложение 1…………………………..</w:t>
      </w:r>
      <w:r w:rsidR="005211F8" w:rsidRPr="0037359A">
        <w:rPr>
          <w:rFonts w:eastAsia="Times New Roman"/>
          <w:sz w:val="28"/>
          <w:szCs w:val="28"/>
        </w:rPr>
        <w:t>……………………………………</w:t>
      </w:r>
      <w:r w:rsidR="0037359A">
        <w:rPr>
          <w:rFonts w:eastAsia="Times New Roman"/>
          <w:sz w:val="28"/>
          <w:szCs w:val="28"/>
        </w:rPr>
        <w:t>…..</w:t>
      </w:r>
      <w:r w:rsidR="005211F8" w:rsidRPr="0037359A">
        <w:rPr>
          <w:rFonts w:eastAsia="Times New Roman"/>
          <w:sz w:val="28"/>
          <w:szCs w:val="28"/>
        </w:rPr>
        <w:t>….……</w:t>
      </w:r>
      <w:r w:rsidR="0037359A" w:rsidRPr="0037359A">
        <w:rPr>
          <w:rFonts w:eastAsia="Times New Roman"/>
          <w:sz w:val="28"/>
          <w:szCs w:val="28"/>
        </w:rPr>
        <w:t>17</w:t>
      </w:r>
    </w:p>
    <w:p w:rsidR="00FD2F2F" w:rsidRPr="000419B6" w:rsidRDefault="00DD79D2" w:rsidP="0037359A">
      <w:pPr>
        <w:spacing w:after="120"/>
        <w:ind w:left="6" w:right="-24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Приложение 2…...……………………………</w:t>
      </w:r>
      <w:r w:rsidR="005211F8" w:rsidRPr="0037359A">
        <w:rPr>
          <w:rFonts w:eastAsia="Times New Roman"/>
          <w:sz w:val="28"/>
          <w:szCs w:val="28"/>
        </w:rPr>
        <w:t>…... …………………………….</w:t>
      </w:r>
      <w:r w:rsidR="0037359A">
        <w:rPr>
          <w:rFonts w:eastAsia="Times New Roman"/>
          <w:sz w:val="28"/>
          <w:szCs w:val="28"/>
        </w:rPr>
        <w:t>.</w:t>
      </w:r>
      <w:r w:rsidR="005211F8" w:rsidRPr="0037359A">
        <w:rPr>
          <w:rFonts w:eastAsia="Times New Roman"/>
          <w:sz w:val="28"/>
          <w:szCs w:val="28"/>
        </w:rPr>
        <w:t>………</w:t>
      </w:r>
      <w:r w:rsidR="0037359A" w:rsidRPr="0037359A">
        <w:rPr>
          <w:rFonts w:eastAsia="Times New Roman"/>
          <w:sz w:val="28"/>
          <w:szCs w:val="28"/>
        </w:rPr>
        <w:t>19</w:t>
      </w: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</w:rPr>
      </w:pP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</w:pP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</w:pP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</w:pP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</w:pPr>
    </w:p>
    <w:p w:rsidR="00FD2F2F" w:rsidRPr="0037359A" w:rsidRDefault="00FD2F2F" w:rsidP="00E16355">
      <w:pPr>
        <w:spacing w:after="120"/>
        <w:ind w:right="114"/>
        <w:rPr>
          <w:sz w:val="28"/>
          <w:szCs w:val="28"/>
          <w:highlight w:val="yellow"/>
        </w:rPr>
        <w:sectPr w:rsidR="00FD2F2F" w:rsidRPr="0037359A">
          <w:pgSz w:w="11900" w:h="16836"/>
          <w:pgMar w:top="698" w:right="724" w:bottom="389" w:left="994" w:header="0" w:footer="0" w:gutter="0"/>
          <w:cols w:space="720" w:equalWidth="0">
            <w:col w:w="10186"/>
          </w:cols>
        </w:sect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290"/>
      </w:tblGrid>
      <w:tr w:rsidR="000419B6" w:rsidRPr="000419B6" w:rsidTr="00B4165A">
        <w:trPr>
          <w:trHeight w:val="276"/>
        </w:trPr>
        <w:tc>
          <w:tcPr>
            <w:tcW w:w="10070" w:type="dxa"/>
            <w:gridSpan w:val="2"/>
            <w:vAlign w:val="bottom"/>
          </w:tcPr>
          <w:p w:rsidR="000419B6" w:rsidRPr="000419B6" w:rsidRDefault="000419B6" w:rsidP="00E16355">
            <w:pPr>
              <w:spacing w:after="120"/>
              <w:jc w:val="center"/>
              <w:rPr>
                <w:sz w:val="28"/>
                <w:szCs w:val="28"/>
              </w:rPr>
            </w:pPr>
            <w:r w:rsidRPr="000419B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ТЕРМИНЫ И ОПРЕДЕЛЕНИЯ</w:t>
            </w:r>
          </w:p>
        </w:tc>
      </w:tr>
      <w:tr w:rsidR="00524E30" w:rsidRPr="000419B6" w:rsidTr="00B4165A">
        <w:trPr>
          <w:trHeight w:val="1087"/>
        </w:trPr>
        <w:tc>
          <w:tcPr>
            <w:tcW w:w="2780" w:type="dxa"/>
          </w:tcPr>
          <w:p w:rsidR="00524E30" w:rsidRPr="000419B6" w:rsidRDefault="00524E30" w:rsidP="00D345CA">
            <w:pPr>
              <w:spacing w:after="120"/>
              <w:ind w:left="147" w:right="175"/>
              <w:rPr>
                <w:sz w:val="28"/>
                <w:szCs w:val="28"/>
                <w:highlight w:val="yellow"/>
              </w:rPr>
            </w:pPr>
            <w:r w:rsidRPr="002B6836">
              <w:rPr>
                <w:rFonts w:eastAsia="Times New Roman"/>
                <w:b/>
                <w:bCs/>
                <w:sz w:val="28"/>
                <w:szCs w:val="28"/>
              </w:rPr>
              <w:t>Паралимпийские игры</w:t>
            </w:r>
            <w:r w:rsidR="002B6836" w:rsidRPr="002B6836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AA7199">
              <w:rPr>
                <w:rFonts w:eastAsia="Times New Roman"/>
                <w:b/>
                <w:bCs/>
                <w:sz w:val="28"/>
                <w:szCs w:val="28"/>
              </w:rPr>
              <w:t xml:space="preserve">далее - </w:t>
            </w:r>
            <w:r w:rsidR="002B6836" w:rsidRPr="002B6836">
              <w:rPr>
                <w:rFonts w:eastAsia="Times New Roman"/>
                <w:b/>
                <w:bCs/>
                <w:sz w:val="28"/>
                <w:szCs w:val="28"/>
              </w:rPr>
              <w:t>ПИ)</w:t>
            </w:r>
          </w:p>
        </w:tc>
        <w:tc>
          <w:tcPr>
            <w:tcW w:w="7290" w:type="dxa"/>
            <w:vAlign w:val="bottom"/>
          </w:tcPr>
          <w:p w:rsidR="00524E30" w:rsidRPr="00F740E6" w:rsidRDefault="00524E30" w:rsidP="00D345CA">
            <w:pPr>
              <w:spacing w:after="120"/>
              <w:ind w:left="202" w:right="175"/>
              <w:jc w:val="both"/>
              <w:rPr>
                <w:sz w:val="28"/>
                <w:szCs w:val="28"/>
              </w:rPr>
            </w:pPr>
            <w:r w:rsidRPr="00F740E6"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 w:rsidR="00F740E6" w:rsidRPr="00F740E6">
              <w:rPr>
                <w:rFonts w:eastAsia="Times New Roman"/>
                <w:bCs/>
                <w:sz w:val="28"/>
                <w:szCs w:val="28"/>
              </w:rPr>
              <w:t xml:space="preserve">главные </w:t>
            </w:r>
            <w:r w:rsidR="002B6836" w:rsidRPr="00F740E6">
              <w:rPr>
                <w:rFonts w:eastAsia="Times New Roman"/>
                <w:sz w:val="28"/>
                <w:szCs w:val="28"/>
              </w:rPr>
              <w:t xml:space="preserve">международные </w:t>
            </w:r>
            <w:proofErr w:type="spellStart"/>
            <w:r w:rsidR="00F740E6" w:rsidRPr="00F740E6">
              <w:rPr>
                <w:rFonts w:eastAsia="Times New Roman"/>
                <w:sz w:val="28"/>
                <w:szCs w:val="28"/>
              </w:rPr>
              <w:t>мультиспортивные</w:t>
            </w:r>
            <w:proofErr w:type="spellEnd"/>
            <w:r w:rsidR="00F740E6" w:rsidRPr="00F740E6">
              <w:rPr>
                <w:rFonts w:eastAsia="Times New Roman"/>
                <w:sz w:val="28"/>
                <w:szCs w:val="28"/>
              </w:rPr>
              <w:t xml:space="preserve"> </w:t>
            </w:r>
            <w:r w:rsidR="002B6836" w:rsidRPr="00F740E6">
              <w:rPr>
                <w:rFonts w:eastAsia="Times New Roman"/>
                <w:sz w:val="28"/>
                <w:szCs w:val="28"/>
              </w:rPr>
              <w:t>мероприятия</w:t>
            </w:r>
            <w:r w:rsidR="00F740E6" w:rsidRPr="00F740E6">
              <w:rPr>
                <w:rFonts w:eastAsia="Times New Roman"/>
                <w:sz w:val="28"/>
                <w:szCs w:val="28"/>
              </w:rPr>
              <w:t xml:space="preserve"> для спортсменов-паралимпийцев и других представителей паралимпийского движения</w:t>
            </w:r>
            <w:r w:rsidR="00F740E6" w:rsidRPr="00F740E6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r w:rsidRPr="00F740E6">
              <w:rPr>
                <w:rFonts w:eastAsia="Times New Roman"/>
                <w:sz w:val="28"/>
                <w:szCs w:val="28"/>
              </w:rPr>
              <w:t>проводимые</w:t>
            </w:r>
            <w:r w:rsidR="00F740E6" w:rsidRPr="00F740E6">
              <w:rPr>
                <w:sz w:val="28"/>
                <w:szCs w:val="28"/>
              </w:rPr>
              <w:t xml:space="preserve"> </w:t>
            </w:r>
            <w:r w:rsidR="00520B50" w:rsidRPr="00F740E6">
              <w:rPr>
                <w:rFonts w:eastAsia="Times New Roman"/>
                <w:sz w:val="28"/>
                <w:szCs w:val="28"/>
              </w:rPr>
              <w:t xml:space="preserve">раз в четыре года </w:t>
            </w:r>
            <w:r w:rsidRPr="00F740E6">
              <w:rPr>
                <w:rFonts w:eastAsia="Times New Roman"/>
                <w:sz w:val="28"/>
                <w:szCs w:val="28"/>
              </w:rPr>
              <w:t xml:space="preserve">Международным </w:t>
            </w:r>
            <w:r w:rsidR="002B6836" w:rsidRPr="00F740E6">
              <w:rPr>
                <w:rFonts w:eastAsia="Times New Roman"/>
                <w:sz w:val="28"/>
                <w:szCs w:val="28"/>
              </w:rPr>
              <w:t>паралимпийским комитетом</w:t>
            </w:r>
            <w:r w:rsidR="002B6836" w:rsidRPr="00F740E6">
              <w:rPr>
                <w:sz w:val="28"/>
                <w:szCs w:val="28"/>
              </w:rPr>
              <w:t xml:space="preserve">: </w:t>
            </w:r>
            <w:r w:rsidR="002B6836" w:rsidRPr="00F740E6">
              <w:rPr>
                <w:rFonts w:eastAsia="Times New Roman"/>
                <w:sz w:val="28"/>
                <w:szCs w:val="28"/>
              </w:rPr>
              <w:t>Паралимпийские летние игры,</w:t>
            </w:r>
            <w:r w:rsidRPr="00F740E6">
              <w:t xml:space="preserve"> </w:t>
            </w:r>
            <w:r w:rsidR="002B6836" w:rsidRPr="00F740E6">
              <w:rPr>
                <w:rFonts w:eastAsia="Times New Roman"/>
                <w:sz w:val="28"/>
                <w:szCs w:val="28"/>
              </w:rPr>
              <w:t>Паралимпийские</w:t>
            </w:r>
            <w:r w:rsidRPr="00F740E6">
              <w:rPr>
                <w:rFonts w:eastAsia="Times New Roman"/>
                <w:sz w:val="28"/>
                <w:szCs w:val="28"/>
              </w:rPr>
              <w:t xml:space="preserve"> зимние игры</w:t>
            </w:r>
            <w:r w:rsidR="002B6836" w:rsidRPr="00F740E6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D60EE" w:rsidRPr="000419B6" w:rsidTr="00B4165A">
        <w:trPr>
          <w:trHeight w:val="1087"/>
        </w:trPr>
        <w:tc>
          <w:tcPr>
            <w:tcW w:w="2780" w:type="dxa"/>
          </w:tcPr>
          <w:p w:rsidR="009D60EE" w:rsidRPr="00E16355" w:rsidRDefault="00E16355" w:rsidP="00D345CA">
            <w:pPr>
              <w:spacing w:after="120"/>
              <w:ind w:left="147" w:right="175"/>
              <w:rPr>
                <w:sz w:val="28"/>
                <w:szCs w:val="28"/>
              </w:rPr>
            </w:pPr>
            <w:r w:rsidRPr="00E16355">
              <w:rPr>
                <w:rFonts w:eastAsia="Times New Roman"/>
                <w:b/>
                <w:bCs/>
                <w:sz w:val="28"/>
                <w:szCs w:val="28"/>
              </w:rPr>
              <w:t>Паралимпийские</w:t>
            </w:r>
            <w:r w:rsidR="000008FD">
              <w:rPr>
                <w:sz w:val="28"/>
                <w:szCs w:val="28"/>
              </w:rPr>
              <w:t xml:space="preserve"> </w:t>
            </w:r>
            <w:r w:rsidR="009D60EE" w:rsidRPr="00E16355">
              <w:rPr>
                <w:rFonts w:eastAsia="Times New Roman"/>
                <w:b/>
                <w:bCs/>
                <w:sz w:val="28"/>
                <w:szCs w:val="28"/>
              </w:rPr>
              <w:t>спортивные</w:t>
            </w:r>
            <w:r w:rsidR="000008FD">
              <w:rPr>
                <w:sz w:val="28"/>
                <w:szCs w:val="28"/>
              </w:rPr>
              <w:t xml:space="preserve"> </w:t>
            </w:r>
            <w:r w:rsidR="009D60EE" w:rsidRPr="00E16355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290" w:type="dxa"/>
          </w:tcPr>
          <w:p w:rsidR="009D60EE" w:rsidRPr="00E16355" w:rsidRDefault="009D60EE" w:rsidP="00D345CA">
            <w:pPr>
              <w:spacing w:after="120"/>
              <w:ind w:left="202" w:right="175"/>
              <w:jc w:val="both"/>
              <w:rPr>
                <w:sz w:val="28"/>
                <w:szCs w:val="28"/>
              </w:rPr>
            </w:pPr>
            <w:r w:rsidRPr="00E16355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E16355">
              <w:rPr>
                <w:sz w:val="28"/>
                <w:szCs w:val="28"/>
              </w:rPr>
              <w:t xml:space="preserve"> </w:t>
            </w:r>
            <w:r w:rsidRPr="00E16355">
              <w:rPr>
                <w:rFonts w:eastAsia="Times New Roman"/>
                <w:sz w:val="28"/>
                <w:szCs w:val="28"/>
              </w:rPr>
              <w:t xml:space="preserve">иные, помимо </w:t>
            </w:r>
            <w:r w:rsidR="00E16355" w:rsidRPr="00E16355">
              <w:rPr>
                <w:rFonts w:eastAsia="Times New Roman"/>
                <w:sz w:val="28"/>
                <w:szCs w:val="28"/>
              </w:rPr>
              <w:t>Паралимпийских</w:t>
            </w:r>
            <w:r w:rsidRPr="00E16355">
              <w:rPr>
                <w:rFonts w:eastAsia="Times New Roman"/>
                <w:sz w:val="28"/>
                <w:szCs w:val="28"/>
              </w:rPr>
              <w:t xml:space="preserve"> игр, международные </w:t>
            </w:r>
            <w:proofErr w:type="spellStart"/>
            <w:r w:rsidR="00E16355" w:rsidRPr="00E16355">
              <w:rPr>
                <w:rFonts w:eastAsia="Times New Roman"/>
                <w:sz w:val="28"/>
                <w:szCs w:val="28"/>
              </w:rPr>
              <w:t>мульти</w:t>
            </w:r>
            <w:r w:rsidRPr="00E16355">
              <w:rPr>
                <w:rFonts w:eastAsia="Times New Roman"/>
                <w:sz w:val="28"/>
                <w:szCs w:val="28"/>
              </w:rPr>
              <w:t>спортивные</w:t>
            </w:r>
            <w:proofErr w:type="spellEnd"/>
            <w:r w:rsidRPr="00E16355">
              <w:rPr>
                <w:sz w:val="28"/>
                <w:szCs w:val="28"/>
              </w:rPr>
              <w:t xml:space="preserve"> </w:t>
            </w:r>
            <w:r w:rsidRPr="00E16355">
              <w:rPr>
                <w:rFonts w:eastAsia="Times New Roman"/>
                <w:sz w:val="28"/>
                <w:szCs w:val="28"/>
              </w:rPr>
              <w:t xml:space="preserve">мероприятия, проводимые Международным </w:t>
            </w:r>
            <w:r w:rsidR="00E16355" w:rsidRPr="00E16355">
              <w:rPr>
                <w:rFonts w:eastAsia="Times New Roman"/>
                <w:sz w:val="28"/>
                <w:szCs w:val="28"/>
              </w:rPr>
              <w:t>паралимпийским</w:t>
            </w:r>
            <w:r w:rsidRPr="00E16355">
              <w:rPr>
                <w:sz w:val="28"/>
                <w:szCs w:val="28"/>
              </w:rPr>
              <w:t xml:space="preserve"> </w:t>
            </w:r>
            <w:r w:rsidR="00E16355" w:rsidRPr="00E16355">
              <w:rPr>
                <w:rFonts w:eastAsia="Times New Roman"/>
                <w:w w:val="98"/>
                <w:sz w:val="28"/>
                <w:szCs w:val="28"/>
              </w:rPr>
              <w:t>комитетом</w:t>
            </w:r>
            <w:r w:rsidRPr="00E16355">
              <w:rPr>
                <w:rFonts w:eastAsia="Times New Roman"/>
                <w:w w:val="98"/>
                <w:sz w:val="28"/>
                <w:szCs w:val="28"/>
              </w:rPr>
              <w:t>,</w:t>
            </w:r>
            <w:r w:rsidRPr="00E16355">
              <w:rPr>
                <w:sz w:val="28"/>
                <w:szCs w:val="28"/>
              </w:rPr>
              <w:t xml:space="preserve"> </w:t>
            </w:r>
            <w:r w:rsidRPr="00E16355">
              <w:rPr>
                <w:rFonts w:eastAsia="Times New Roman"/>
                <w:sz w:val="28"/>
                <w:szCs w:val="28"/>
              </w:rPr>
              <w:t xml:space="preserve">континентальными ассоциациями национальных </w:t>
            </w:r>
            <w:r w:rsidR="00E16355" w:rsidRPr="00E16355">
              <w:rPr>
                <w:rFonts w:eastAsia="Times New Roman"/>
                <w:sz w:val="28"/>
                <w:szCs w:val="28"/>
              </w:rPr>
              <w:t>паралимпийских</w:t>
            </w:r>
            <w:r w:rsidRPr="00E16355">
              <w:rPr>
                <w:sz w:val="28"/>
                <w:szCs w:val="28"/>
              </w:rPr>
              <w:t xml:space="preserve"> </w:t>
            </w:r>
            <w:r w:rsidRPr="00E16355">
              <w:rPr>
                <w:rFonts w:eastAsia="Times New Roman"/>
                <w:sz w:val="28"/>
                <w:szCs w:val="28"/>
              </w:rPr>
              <w:t xml:space="preserve">комитетов: юношеские </w:t>
            </w:r>
            <w:r w:rsidR="00E16355" w:rsidRPr="00E16355">
              <w:rPr>
                <w:rFonts w:eastAsia="Times New Roman"/>
                <w:sz w:val="28"/>
                <w:szCs w:val="28"/>
              </w:rPr>
              <w:t>Паралимпийские</w:t>
            </w:r>
            <w:r w:rsidRPr="00E16355">
              <w:rPr>
                <w:rFonts w:eastAsia="Times New Roman"/>
                <w:sz w:val="28"/>
                <w:szCs w:val="28"/>
              </w:rPr>
              <w:t xml:space="preserve"> </w:t>
            </w:r>
            <w:r w:rsidR="00E16355" w:rsidRPr="00E16355">
              <w:rPr>
                <w:rFonts w:eastAsia="Times New Roman"/>
                <w:sz w:val="28"/>
                <w:szCs w:val="28"/>
              </w:rPr>
              <w:t>игры</w:t>
            </w:r>
            <w:r w:rsidRPr="00E16355">
              <w:rPr>
                <w:rFonts w:eastAsia="Times New Roman"/>
                <w:sz w:val="28"/>
                <w:szCs w:val="28"/>
              </w:rPr>
              <w:t xml:space="preserve">, </w:t>
            </w:r>
            <w:r w:rsidR="00E16355" w:rsidRPr="00E16355">
              <w:rPr>
                <w:rFonts w:eastAsia="Times New Roman"/>
                <w:sz w:val="28"/>
                <w:szCs w:val="28"/>
              </w:rPr>
              <w:t>Европейские Паралимпийские игры и др.</w:t>
            </w:r>
          </w:p>
        </w:tc>
      </w:tr>
      <w:tr w:rsidR="009D60EE" w:rsidRPr="000419B6" w:rsidTr="00B4165A">
        <w:trPr>
          <w:trHeight w:val="2363"/>
        </w:trPr>
        <w:tc>
          <w:tcPr>
            <w:tcW w:w="2780" w:type="dxa"/>
          </w:tcPr>
          <w:p w:rsidR="009D60EE" w:rsidRPr="007C01E5" w:rsidRDefault="009D60EE" w:rsidP="00D345CA">
            <w:pPr>
              <w:spacing w:after="120"/>
              <w:ind w:left="147" w:right="175"/>
              <w:rPr>
                <w:sz w:val="28"/>
                <w:szCs w:val="28"/>
              </w:rPr>
            </w:pPr>
            <w:r w:rsidRPr="000419B6">
              <w:rPr>
                <w:rFonts w:eastAsia="Times New Roman"/>
                <w:b/>
                <w:bCs/>
                <w:sz w:val="28"/>
                <w:szCs w:val="28"/>
              </w:rPr>
              <w:t>Кандидат в члены</w:t>
            </w:r>
            <w:r>
              <w:rPr>
                <w:sz w:val="28"/>
                <w:szCs w:val="28"/>
              </w:rPr>
              <w:t xml:space="preserve"> </w:t>
            </w:r>
            <w:r w:rsidRPr="000419B6">
              <w:rPr>
                <w:rFonts w:eastAsia="Times New Roman"/>
                <w:b/>
                <w:bCs/>
                <w:sz w:val="28"/>
                <w:szCs w:val="28"/>
              </w:rPr>
              <w:t>Паралимпийской команды</w:t>
            </w:r>
            <w:r>
              <w:rPr>
                <w:sz w:val="28"/>
                <w:szCs w:val="28"/>
              </w:rPr>
              <w:t xml:space="preserve"> </w:t>
            </w:r>
            <w:r w:rsidRPr="000419B6">
              <w:rPr>
                <w:rFonts w:eastAsia="Times New Roman"/>
                <w:b/>
                <w:bCs/>
                <w:sz w:val="28"/>
                <w:szCs w:val="28"/>
              </w:rPr>
              <w:t>России</w:t>
            </w:r>
          </w:p>
        </w:tc>
        <w:tc>
          <w:tcPr>
            <w:tcW w:w="7290" w:type="dxa"/>
          </w:tcPr>
          <w:p w:rsidR="009D60EE" w:rsidRPr="002F0BF5" w:rsidRDefault="009D60EE" w:rsidP="00D345CA">
            <w:pPr>
              <w:spacing w:after="120"/>
              <w:ind w:left="202" w:right="175"/>
              <w:jc w:val="both"/>
              <w:rPr>
                <w:sz w:val="28"/>
                <w:szCs w:val="28"/>
              </w:rPr>
            </w:pPr>
            <w:r w:rsidRPr="007C01E5"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 w:rsidRPr="007776B9">
              <w:rPr>
                <w:rFonts w:eastAsia="Times New Roman"/>
                <w:sz w:val="28"/>
                <w:szCs w:val="28"/>
              </w:rPr>
              <w:t>спортсмен</w:t>
            </w:r>
            <w:r w:rsidRPr="007776B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7776B9" w:rsidRPr="007776B9">
              <w:rPr>
                <w:rFonts w:eastAsia="Times New Roman"/>
                <w:bCs/>
                <w:sz w:val="28"/>
                <w:szCs w:val="28"/>
              </w:rPr>
              <w:t>или спортсмен-ведущий</w:t>
            </w:r>
            <w:r w:rsidR="007776B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7C01E5">
              <w:rPr>
                <w:rFonts w:eastAsia="Times New Roman"/>
                <w:sz w:val="28"/>
                <w:szCs w:val="28"/>
              </w:rPr>
              <w:t xml:space="preserve">(из списка кандидатов в спортивные сборные команды Российской Федерации по соответствующему виду спорта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 w:rsidRPr="007C01E5">
              <w:rPr>
                <w:rFonts w:eastAsia="Times New Roman"/>
                <w:sz w:val="28"/>
                <w:szCs w:val="28"/>
              </w:rPr>
              <w:t>дисциплине, утвержденного федеральным органом исполнительной власти в области физической культуры и спорта</w:t>
            </w:r>
            <w:r>
              <w:rPr>
                <w:rFonts w:eastAsia="Times New Roman"/>
                <w:sz w:val="28"/>
                <w:szCs w:val="28"/>
              </w:rPr>
              <w:t xml:space="preserve"> на соответствующий спортивный сезон</w:t>
            </w:r>
            <w:r w:rsidRPr="007C01E5">
              <w:rPr>
                <w:rFonts w:eastAsia="Times New Roman"/>
                <w:sz w:val="28"/>
                <w:szCs w:val="28"/>
              </w:rPr>
              <w:t>), рекомендованный общероссийской спортивной федерацией, развивающей соответств</w:t>
            </w:r>
            <w:r w:rsidR="00D345CA">
              <w:rPr>
                <w:rFonts w:eastAsia="Times New Roman"/>
                <w:sz w:val="28"/>
                <w:szCs w:val="28"/>
              </w:rPr>
              <w:t>ующую паралимпийскую дисциплину</w:t>
            </w:r>
            <w:r w:rsidR="00B4165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D60EE" w:rsidRPr="000419B6" w:rsidTr="00B4165A">
        <w:trPr>
          <w:trHeight w:val="3306"/>
        </w:trPr>
        <w:tc>
          <w:tcPr>
            <w:tcW w:w="2780" w:type="dxa"/>
          </w:tcPr>
          <w:p w:rsidR="009D60EE" w:rsidRPr="00945A89" w:rsidRDefault="009D60EE" w:rsidP="00D345CA">
            <w:pPr>
              <w:spacing w:after="120"/>
              <w:ind w:left="147" w:right="175"/>
              <w:rPr>
                <w:sz w:val="28"/>
                <w:szCs w:val="28"/>
              </w:rPr>
            </w:pPr>
            <w:r w:rsidRPr="00945A89">
              <w:rPr>
                <w:rFonts w:eastAsia="Times New Roman"/>
                <w:b/>
                <w:bCs/>
                <w:sz w:val="28"/>
                <w:szCs w:val="28"/>
              </w:rPr>
              <w:t>Паралимпийская команда России</w:t>
            </w:r>
          </w:p>
        </w:tc>
        <w:tc>
          <w:tcPr>
            <w:tcW w:w="7290" w:type="dxa"/>
          </w:tcPr>
          <w:p w:rsidR="009D60EE" w:rsidRPr="00945A89" w:rsidRDefault="009D60EE" w:rsidP="00D345CA">
            <w:pPr>
              <w:spacing w:after="120"/>
              <w:ind w:left="202" w:right="175"/>
              <w:jc w:val="both"/>
              <w:rPr>
                <w:sz w:val="28"/>
                <w:szCs w:val="28"/>
              </w:rPr>
            </w:pPr>
            <w:r w:rsidRPr="00945A89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 xml:space="preserve">коллектив, состоящий из спортсменов, </w:t>
            </w:r>
            <w:r w:rsidR="00A4733A">
              <w:rPr>
                <w:rFonts w:eastAsia="Times New Roman"/>
                <w:sz w:val="28"/>
                <w:szCs w:val="28"/>
              </w:rPr>
              <w:t xml:space="preserve">спортсменов-ведущих, </w:t>
            </w:r>
            <w:r w:rsidRPr="00945A89">
              <w:rPr>
                <w:rFonts w:eastAsia="Times New Roman"/>
                <w:sz w:val="28"/>
                <w:szCs w:val="28"/>
              </w:rPr>
              <w:t>тренеров и иных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>специалистов в области паралимпийского спорта,</w:t>
            </w:r>
            <w:r w:rsidR="000008FD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>принимающих участие от имени Российской Федерации в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 xml:space="preserve">Паралимпийских играх и других международных </w:t>
            </w:r>
            <w:proofErr w:type="spellStart"/>
            <w:r w:rsidRPr="00945A89">
              <w:rPr>
                <w:rFonts w:eastAsia="Times New Roman"/>
                <w:sz w:val="28"/>
                <w:szCs w:val="28"/>
              </w:rPr>
              <w:t>мультиспортивных</w:t>
            </w:r>
            <w:proofErr w:type="spellEnd"/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 xml:space="preserve">мероприятиях, проводимых </w:t>
            </w:r>
            <w:r>
              <w:rPr>
                <w:rFonts w:eastAsia="Times New Roman"/>
                <w:sz w:val="28"/>
                <w:szCs w:val="28"/>
              </w:rPr>
              <w:t>Международным паралимпийским комитетом</w:t>
            </w:r>
            <w:r w:rsidRPr="00945A89">
              <w:rPr>
                <w:rFonts w:eastAsia="Times New Roman"/>
                <w:w w:val="98"/>
                <w:sz w:val="28"/>
                <w:szCs w:val="28"/>
              </w:rPr>
              <w:t>,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>континентальными ассоциациями национальных паралимпийских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>комитетов (Паралимпийская команда России является составной</w:t>
            </w:r>
            <w:r w:rsidRPr="00945A89">
              <w:rPr>
                <w:sz w:val="28"/>
                <w:szCs w:val="28"/>
              </w:rPr>
              <w:t xml:space="preserve"> </w:t>
            </w:r>
            <w:r w:rsidRPr="00945A89">
              <w:rPr>
                <w:rFonts w:eastAsia="Times New Roman"/>
                <w:sz w:val="28"/>
                <w:szCs w:val="28"/>
              </w:rPr>
              <w:t>частью Паралимпийской делегации Российской Федерации).</w:t>
            </w:r>
          </w:p>
        </w:tc>
      </w:tr>
      <w:tr w:rsidR="009D60EE" w:rsidRPr="000419B6" w:rsidTr="00B4165A">
        <w:trPr>
          <w:trHeight w:val="3538"/>
        </w:trPr>
        <w:tc>
          <w:tcPr>
            <w:tcW w:w="2780" w:type="dxa"/>
          </w:tcPr>
          <w:p w:rsidR="009D60EE" w:rsidRPr="00A706A6" w:rsidRDefault="009D60EE" w:rsidP="00D345CA">
            <w:pPr>
              <w:spacing w:after="120"/>
              <w:ind w:left="147" w:right="175"/>
              <w:rPr>
                <w:sz w:val="28"/>
                <w:szCs w:val="28"/>
              </w:rPr>
            </w:pPr>
            <w:r w:rsidRPr="00A706A6">
              <w:rPr>
                <w:rFonts w:eastAsia="Times New Roman"/>
                <w:b/>
                <w:bCs/>
                <w:sz w:val="28"/>
                <w:szCs w:val="28"/>
              </w:rPr>
              <w:t>Подготовка к Паралимпийским играм</w:t>
            </w:r>
          </w:p>
          <w:p w:rsidR="009D60EE" w:rsidRPr="000419B6" w:rsidRDefault="009D60EE" w:rsidP="00D345CA">
            <w:pPr>
              <w:spacing w:after="120"/>
              <w:ind w:left="147" w:right="17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90" w:type="dxa"/>
          </w:tcPr>
          <w:p w:rsidR="009D60EE" w:rsidRPr="00A706A6" w:rsidRDefault="009D60EE" w:rsidP="00D345CA">
            <w:pPr>
              <w:spacing w:after="120"/>
              <w:ind w:left="202" w:right="175"/>
              <w:jc w:val="both"/>
              <w:rPr>
                <w:sz w:val="28"/>
                <w:szCs w:val="28"/>
              </w:rPr>
            </w:pPr>
            <w:proofErr w:type="gramStart"/>
            <w:r w:rsidRPr="00A706A6"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 w:rsidRPr="00A706A6">
              <w:rPr>
                <w:rFonts w:eastAsia="Times New Roman"/>
                <w:sz w:val="28"/>
                <w:szCs w:val="28"/>
              </w:rPr>
              <w:t>процесс подготовки и отбора кандидатов в члены Паралимпийской</w:t>
            </w:r>
            <w:r w:rsidRPr="00A706A6">
              <w:rPr>
                <w:sz w:val="28"/>
                <w:szCs w:val="28"/>
              </w:rPr>
              <w:t xml:space="preserve"> </w:t>
            </w:r>
            <w:r w:rsidRPr="00A706A6">
              <w:rPr>
                <w:rFonts w:eastAsia="Times New Roman"/>
                <w:sz w:val="28"/>
                <w:szCs w:val="28"/>
              </w:rPr>
              <w:t>команды России, включающий в себя разработку и реализацию</w:t>
            </w:r>
            <w:r w:rsidRPr="00A706A6">
              <w:rPr>
                <w:sz w:val="28"/>
                <w:szCs w:val="28"/>
              </w:rPr>
              <w:t xml:space="preserve"> комплекса мер, в том числе спортивно-методического, организационного, научного, </w:t>
            </w:r>
            <w:r w:rsidR="007776B9">
              <w:rPr>
                <w:sz w:val="28"/>
                <w:szCs w:val="28"/>
              </w:rPr>
              <w:t xml:space="preserve">медицинского, </w:t>
            </w:r>
            <w:r>
              <w:rPr>
                <w:sz w:val="28"/>
                <w:szCs w:val="28"/>
              </w:rPr>
              <w:t>медико-биологического</w:t>
            </w:r>
            <w:r w:rsidRPr="00A706A6">
              <w:rPr>
                <w:sz w:val="28"/>
                <w:szCs w:val="28"/>
              </w:rPr>
              <w:t>, антидопингового</w:t>
            </w:r>
            <w:r>
              <w:rPr>
                <w:sz w:val="28"/>
                <w:szCs w:val="28"/>
              </w:rPr>
              <w:t xml:space="preserve"> и иного </w:t>
            </w:r>
            <w:r w:rsidRPr="00A706A6">
              <w:rPr>
                <w:sz w:val="28"/>
                <w:szCs w:val="28"/>
              </w:rPr>
              <w:t xml:space="preserve">характера, направленных на обеспечение необходимого уровня подготовленности российских спортсменов для участия в </w:t>
            </w:r>
            <w:r w:rsidRPr="00524E30">
              <w:rPr>
                <w:sz w:val="28"/>
                <w:szCs w:val="28"/>
              </w:rPr>
              <w:t>Паралимпийских играх и/или</w:t>
            </w:r>
            <w:r>
              <w:rPr>
                <w:sz w:val="28"/>
                <w:szCs w:val="28"/>
              </w:rPr>
              <w:t xml:space="preserve"> иных </w:t>
            </w:r>
            <w:r w:rsidR="00074FB5">
              <w:rPr>
                <w:rFonts w:eastAsia="Times New Roman"/>
                <w:sz w:val="28"/>
                <w:szCs w:val="28"/>
              </w:rPr>
              <w:t xml:space="preserve">паралимпийских </w:t>
            </w:r>
            <w:r w:rsidRPr="00524E30">
              <w:rPr>
                <w:rFonts w:eastAsia="Times New Roman"/>
                <w:sz w:val="28"/>
                <w:szCs w:val="28"/>
              </w:rPr>
              <w:t>спортивных</w:t>
            </w:r>
            <w:r w:rsidRPr="00524E30">
              <w:rPr>
                <w:sz w:val="28"/>
                <w:szCs w:val="28"/>
              </w:rPr>
              <w:t xml:space="preserve"> </w:t>
            </w:r>
            <w:r w:rsidRPr="00524E30">
              <w:rPr>
                <w:rFonts w:eastAsia="Times New Roman"/>
                <w:sz w:val="28"/>
                <w:szCs w:val="28"/>
              </w:rPr>
              <w:t>мероприятиях, проводимых МПК,</w:t>
            </w:r>
            <w:r w:rsidRPr="00524E30">
              <w:rPr>
                <w:sz w:val="28"/>
                <w:szCs w:val="28"/>
              </w:rPr>
              <w:t xml:space="preserve"> </w:t>
            </w:r>
            <w:r w:rsidR="00074FB5">
              <w:rPr>
                <w:rFonts w:eastAsia="Times New Roman"/>
                <w:sz w:val="28"/>
                <w:szCs w:val="28"/>
              </w:rPr>
              <w:t>и успешного</w:t>
            </w:r>
            <w:r w:rsidRPr="00524E30">
              <w:rPr>
                <w:rFonts w:eastAsia="Times New Roman"/>
                <w:sz w:val="28"/>
                <w:szCs w:val="28"/>
              </w:rPr>
              <w:t xml:space="preserve"> выступления на таких мероприятиях.</w:t>
            </w:r>
            <w:proofErr w:type="gramEnd"/>
          </w:p>
        </w:tc>
      </w:tr>
    </w:tbl>
    <w:p w:rsidR="00FD2F2F" w:rsidRPr="001A7C49" w:rsidRDefault="00FD2F2F" w:rsidP="00D345CA">
      <w:pPr>
        <w:spacing w:after="120"/>
        <w:ind w:right="175"/>
        <w:rPr>
          <w:sz w:val="2"/>
          <w:szCs w:val="2"/>
          <w:highlight w:val="yellow"/>
        </w:rPr>
      </w:pPr>
    </w:p>
    <w:p w:rsidR="00FD2F2F" w:rsidRPr="000419B6" w:rsidRDefault="00FD2F2F" w:rsidP="00E16355">
      <w:pPr>
        <w:spacing w:after="120"/>
        <w:rPr>
          <w:sz w:val="28"/>
          <w:szCs w:val="28"/>
          <w:highlight w:val="yellow"/>
        </w:rPr>
        <w:sectPr w:rsidR="00FD2F2F" w:rsidRPr="000419B6">
          <w:pgSz w:w="11900" w:h="16836"/>
          <w:pgMar w:top="978" w:right="844" w:bottom="389" w:left="1100" w:header="0" w:footer="0" w:gutter="0"/>
          <w:cols w:space="720" w:equalWidth="0">
            <w:col w:w="9960"/>
          </w:cols>
        </w:sectPr>
      </w:pPr>
    </w:p>
    <w:p w:rsidR="00FD2F2F" w:rsidRPr="00AA7199" w:rsidRDefault="00DD79D2" w:rsidP="00AA7199">
      <w:pPr>
        <w:numPr>
          <w:ilvl w:val="0"/>
          <w:numId w:val="3"/>
        </w:numPr>
        <w:tabs>
          <w:tab w:val="left" w:pos="567"/>
        </w:tabs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E16355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FD2F2F" w:rsidRPr="00AA7199" w:rsidRDefault="00DD79D2" w:rsidP="00AA7199">
      <w:pPr>
        <w:spacing w:after="120"/>
        <w:ind w:left="6"/>
        <w:jc w:val="both"/>
        <w:rPr>
          <w:sz w:val="28"/>
          <w:szCs w:val="28"/>
        </w:rPr>
      </w:pPr>
      <w:r w:rsidRPr="00E16355">
        <w:rPr>
          <w:rFonts w:eastAsia="Times New Roman"/>
          <w:sz w:val="28"/>
          <w:szCs w:val="28"/>
        </w:rPr>
        <w:t xml:space="preserve">1.1. </w:t>
      </w:r>
      <w:r w:rsidR="00AA7199" w:rsidRPr="00AA7199">
        <w:rPr>
          <w:rFonts w:eastAsia="Times New Roman"/>
          <w:sz w:val="28"/>
          <w:szCs w:val="28"/>
        </w:rPr>
        <w:t>Общероссийская общественная организация «Паралимпийск</w:t>
      </w:r>
      <w:r w:rsidR="00AA7199">
        <w:rPr>
          <w:rFonts w:eastAsia="Times New Roman"/>
          <w:sz w:val="28"/>
          <w:szCs w:val="28"/>
        </w:rPr>
        <w:t>ий комитет России» (далее – ПКР), действующая</w:t>
      </w:r>
      <w:r w:rsidRPr="00E16355">
        <w:rPr>
          <w:rFonts w:eastAsia="Times New Roman"/>
          <w:sz w:val="28"/>
          <w:szCs w:val="28"/>
        </w:rPr>
        <w:t xml:space="preserve"> в соответствии с Федеральным законом «Об общественных объединениях», Федеральным законом «О физической культуре и спорте в Российской Федерации», </w:t>
      </w:r>
      <w:r w:rsidR="00E16355" w:rsidRPr="00E16355">
        <w:rPr>
          <w:rFonts w:eastAsia="Times New Roman"/>
          <w:sz w:val="28"/>
          <w:szCs w:val="28"/>
        </w:rPr>
        <w:t>Сводом правил</w:t>
      </w:r>
      <w:r w:rsidRPr="00E16355">
        <w:rPr>
          <w:rFonts w:eastAsia="Times New Roman"/>
          <w:sz w:val="28"/>
          <w:szCs w:val="28"/>
        </w:rPr>
        <w:t xml:space="preserve"> Международного </w:t>
      </w:r>
      <w:r w:rsidR="00E16355" w:rsidRPr="00E16355">
        <w:rPr>
          <w:rFonts w:eastAsia="Times New Roman"/>
          <w:sz w:val="28"/>
          <w:szCs w:val="28"/>
        </w:rPr>
        <w:t>паралимпийского</w:t>
      </w:r>
      <w:r w:rsidRPr="00E16355">
        <w:rPr>
          <w:rFonts w:eastAsia="Times New Roman"/>
          <w:sz w:val="28"/>
          <w:szCs w:val="28"/>
        </w:rPr>
        <w:t xml:space="preserve"> </w:t>
      </w:r>
      <w:r w:rsidRPr="00AA7199">
        <w:rPr>
          <w:rFonts w:eastAsia="Times New Roman"/>
          <w:sz w:val="28"/>
          <w:szCs w:val="28"/>
        </w:rPr>
        <w:t xml:space="preserve">комитета, Уставом </w:t>
      </w:r>
      <w:r w:rsidR="00E16355" w:rsidRPr="00AA7199">
        <w:rPr>
          <w:rFonts w:eastAsia="Times New Roman"/>
          <w:sz w:val="28"/>
          <w:szCs w:val="28"/>
        </w:rPr>
        <w:t>ПКР</w:t>
      </w:r>
      <w:r w:rsidRPr="00AA7199">
        <w:rPr>
          <w:rFonts w:eastAsia="Times New Roman"/>
          <w:sz w:val="28"/>
          <w:szCs w:val="28"/>
        </w:rPr>
        <w:t xml:space="preserve">, </w:t>
      </w:r>
      <w:r w:rsidR="00E16355" w:rsidRPr="00AA7199">
        <w:rPr>
          <w:rFonts w:eastAsia="Times New Roman"/>
          <w:sz w:val="28"/>
          <w:szCs w:val="28"/>
        </w:rPr>
        <w:t>утвердил</w:t>
      </w:r>
      <w:r w:rsidR="00074FB5">
        <w:rPr>
          <w:rFonts w:eastAsia="Times New Roman"/>
          <w:sz w:val="28"/>
          <w:szCs w:val="28"/>
        </w:rPr>
        <w:t>а</w:t>
      </w:r>
      <w:r w:rsidR="00E16355" w:rsidRPr="00AA7199">
        <w:rPr>
          <w:rFonts w:eastAsia="Times New Roman"/>
          <w:sz w:val="28"/>
          <w:szCs w:val="28"/>
        </w:rPr>
        <w:t xml:space="preserve"> настоящее Положение о Паралимпийской</w:t>
      </w:r>
      <w:r w:rsidRPr="00AA7199">
        <w:rPr>
          <w:rFonts w:eastAsia="Times New Roman"/>
          <w:sz w:val="28"/>
          <w:szCs w:val="28"/>
        </w:rPr>
        <w:t xml:space="preserve"> команде России (далее – Положение).</w:t>
      </w:r>
    </w:p>
    <w:p w:rsidR="00FD2F2F" w:rsidRPr="00037999" w:rsidRDefault="00AA7199" w:rsidP="00AA7199">
      <w:pPr>
        <w:spacing w:after="120"/>
        <w:ind w:left="6"/>
        <w:jc w:val="both"/>
        <w:rPr>
          <w:sz w:val="28"/>
          <w:szCs w:val="28"/>
        </w:rPr>
      </w:pPr>
      <w:r w:rsidRPr="00AA7199">
        <w:rPr>
          <w:rFonts w:eastAsia="Times New Roman"/>
          <w:sz w:val="28"/>
          <w:szCs w:val="28"/>
        </w:rPr>
        <w:t>1.2. Паралимпийская</w:t>
      </w:r>
      <w:r w:rsidR="00DD79D2" w:rsidRPr="00AA7199">
        <w:rPr>
          <w:rFonts w:eastAsia="Times New Roman"/>
          <w:sz w:val="28"/>
          <w:szCs w:val="28"/>
        </w:rPr>
        <w:t xml:space="preserve"> команда России форми</w:t>
      </w:r>
      <w:r w:rsidRPr="00AA7199">
        <w:rPr>
          <w:rFonts w:eastAsia="Times New Roman"/>
          <w:sz w:val="28"/>
          <w:szCs w:val="28"/>
        </w:rPr>
        <w:t xml:space="preserve">руется с целью участия от имени </w:t>
      </w:r>
      <w:r w:rsidR="00DD79D2" w:rsidRPr="00AA7199">
        <w:rPr>
          <w:rFonts w:eastAsia="Times New Roman"/>
          <w:sz w:val="28"/>
          <w:szCs w:val="28"/>
        </w:rPr>
        <w:t xml:space="preserve">Российской </w:t>
      </w:r>
      <w:r w:rsidR="00DD79D2" w:rsidRPr="00037999">
        <w:rPr>
          <w:rFonts w:eastAsia="Times New Roman"/>
          <w:sz w:val="28"/>
          <w:szCs w:val="28"/>
        </w:rPr>
        <w:t>Федерации</w:t>
      </w:r>
      <w:r w:rsidR="00E50768" w:rsidRPr="00037999">
        <w:rPr>
          <w:rFonts w:eastAsia="Times New Roman"/>
          <w:sz w:val="28"/>
          <w:szCs w:val="28"/>
        </w:rPr>
        <w:t xml:space="preserve"> в</w:t>
      </w:r>
      <w:r w:rsidRPr="00037999">
        <w:rPr>
          <w:sz w:val="28"/>
          <w:szCs w:val="28"/>
        </w:rPr>
        <w:t xml:space="preserve"> </w:t>
      </w:r>
      <w:r w:rsidRPr="00037999">
        <w:rPr>
          <w:rFonts w:eastAsia="Times New Roman"/>
          <w:sz w:val="28"/>
          <w:szCs w:val="28"/>
        </w:rPr>
        <w:t>Паралимпийских</w:t>
      </w:r>
      <w:r w:rsidR="00DD79D2" w:rsidRPr="00037999">
        <w:rPr>
          <w:rFonts w:eastAsia="Times New Roman"/>
          <w:sz w:val="28"/>
          <w:szCs w:val="28"/>
        </w:rPr>
        <w:t xml:space="preserve"> играх и/или </w:t>
      </w:r>
      <w:r w:rsidRPr="00037999">
        <w:rPr>
          <w:rFonts w:eastAsia="Times New Roman"/>
          <w:sz w:val="28"/>
          <w:szCs w:val="28"/>
        </w:rPr>
        <w:t>паралимпийских</w:t>
      </w:r>
      <w:r w:rsidR="00DD79D2" w:rsidRPr="00037999">
        <w:rPr>
          <w:rFonts w:eastAsia="Times New Roman"/>
          <w:sz w:val="28"/>
          <w:szCs w:val="28"/>
        </w:rPr>
        <w:t xml:space="preserve"> спортивных мероприятиях.</w:t>
      </w:r>
    </w:p>
    <w:p w:rsidR="00FD2F2F" w:rsidRPr="00AA7199" w:rsidRDefault="00DD79D2" w:rsidP="00AA7199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AA7199">
        <w:rPr>
          <w:rFonts w:eastAsia="Times New Roman"/>
          <w:sz w:val="28"/>
          <w:szCs w:val="28"/>
        </w:rPr>
        <w:t>1.3. Настоящее Положение разработано в целях:</w:t>
      </w:r>
    </w:p>
    <w:p w:rsidR="00FD2F2F" w:rsidRPr="00AA7199" w:rsidRDefault="006F471F" w:rsidP="00AA719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1.3.1.</w:t>
      </w:r>
      <w:r w:rsidR="00DD79D2" w:rsidRPr="00AA7199">
        <w:rPr>
          <w:rFonts w:eastAsia="Times New Roman"/>
          <w:sz w:val="28"/>
          <w:szCs w:val="28"/>
        </w:rPr>
        <w:t xml:space="preserve"> содействия обеспечению необходимого уровня подготовленнос</w:t>
      </w:r>
      <w:r w:rsidR="00DD79D2" w:rsidRPr="00037999">
        <w:rPr>
          <w:rFonts w:eastAsia="Times New Roman"/>
          <w:sz w:val="28"/>
          <w:szCs w:val="28"/>
        </w:rPr>
        <w:t>т</w:t>
      </w:r>
      <w:r w:rsidR="00621924" w:rsidRPr="00037999">
        <w:rPr>
          <w:rFonts w:eastAsia="Times New Roman"/>
          <w:sz w:val="28"/>
          <w:szCs w:val="28"/>
        </w:rPr>
        <w:t>и</w:t>
      </w:r>
      <w:r w:rsidR="00DD79D2" w:rsidRPr="00AA7199">
        <w:rPr>
          <w:rFonts w:eastAsia="Times New Roman"/>
          <w:sz w:val="28"/>
          <w:szCs w:val="28"/>
        </w:rPr>
        <w:t xml:space="preserve"> российских спортсменов для участия в международных спортивных мероприятиях, проводимых Международным </w:t>
      </w:r>
      <w:r w:rsidR="00AA7199" w:rsidRPr="00AA7199">
        <w:rPr>
          <w:rFonts w:eastAsia="Times New Roman"/>
          <w:sz w:val="28"/>
          <w:szCs w:val="28"/>
        </w:rPr>
        <w:t>паралимпийским комитетом (далее – МП</w:t>
      </w:r>
      <w:r w:rsidR="00074FB5">
        <w:rPr>
          <w:rFonts w:eastAsia="Times New Roman"/>
          <w:sz w:val="28"/>
          <w:szCs w:val="28"/>
        </w:rPr>
        <w:t>К) и</w:t>
      </w:r>
      <w:r w:rsidR="00DD79D2" w:rsidRPr="00AA7199">
        <w:rPr>
          <w:rFonts w:eastAsia="Times New Roman"/>
          <w:sz w:val="28"/>
          <w:szCs w:val="28"/>
        </w:rPr>
        <w:t xml:space="preserve"> континентальными ассоциациями национальных </w:t>
      </w:r>
      <w:r w:rsidR="00AA7199" w:rsidRPr="00AA7199">
        <w:rPr>
          <w:rFonts w:eastAsia="Times New Roman"/>
          <w:sz w:val="28"/>
          <w:szCs w:val="28"/>
        </w:rPr>
        <w:t>паралимпийских</w:t>
      </w:r>
      <w:r w:rsidR="00DD79D2" w:rsidRPr="00AA7199">
        <w:rPr>
          <w:rFonts w:eastAsia="Times New Roman"/>
          <w:sz w:val="28"/>
          <w:szCs w:val="28"/>
        </w:rPr>
        <w:t xml:space="preserve"> комитетов;</w:t>
      </w:r>
    </w:p>
    <w:p w:rsidR="00FD2F2F" w:rsidRPr="000008FD" w:rsidRDefault="006F471F" w:rsidP="00AA719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1.3.2.</w:t>
      </w:r>
      <w:r w:rsidR="00DD79D2" w:rsidRPr="000008FD">
        <w:rPr>
          <w:rFonts w:eastAsia="Times New Roman"/>
          <w:sz w:val="28"/>
          <w:szCs w:val="28"/>
        </w:rPr>
        <w:t xml:space="preserve"> содействия организации и проведению оптимизированного по срокам, </w:t>
      </w:r>
      <w:r w:rsidR="000008FD" w:rsidRPr="000008FD">
        <w:rPr>
          <w:rFonts w:eastAsia="Times New Roman"/>
          <w:sz w:val="28"/>
          <w:szCs w:val="28"/>
        </w:rPr>
        <w:t>порядкам</w:t>
      </w:r>
      <w:r w:rsidR="00DD79D2" w:rsidRPr="000008FD">
        <w:rPr>
          <w:rFonts w:eastAsia="Times New Roman"/>
          <w:sz w:val="28"/>
          <w:szCs w:val="28"/>
        </w:rPr>
        <w:t xml:space="preserve"> и </w:t>
      </w:r>
      <w:r w:rsidR="000008FD" w:rsidRPr="000008FD">
        <w:rPr>
          <w:rFonts w:eastAsia="Times New Roman"/>
          <w:sz w:val="28"/>
          <w:szCs w:val="28"/>
        </w:rPr>
        <w:t>принципам</w:t>
      </w:r>
      <w:r w:rsidR="00DD79D2" w:rsidRPr="000008FD">
        <w:rPr>
          <w:rFonts w:eastAsia="Times New Roman"/>
          <w:sz w:val="28"/>
          <w:szCs w:val="28"/>
        </w:rPr>
        <w:t xml:space="preserve"> отбора спортсменов</w:t>
      </w:r>
      <w:r w:rsidR="000008FD" w:rsidRPr="000008FD">
        <w:rPr>
          <w:rFonts w:eastAsia="Times New Roman"/>
          <w:sz w:val="28"/>
          <w:szCs w:val="28"/>
        </w:rPr>
        <w:t xml:space="preserve"> к Паралимпийским играм и/или паралимпийским спортивным мероприятиям</w:t>
      </w:r>
      <w:r w:rsidR="00DD79D2" w:rsidRPr="000008FD">
        <w:rPr>
          <w:rFonts w:eastAsia="Times New Roman"/>
          <w:sz w:val="28"/>
          <w:szCs w:val="28"/>
        </w:rPr>
        <w:t xml:space="preserve"> в каждом виде спорта</w:t>
      </w:r>
      <w:r w:rsidR="000008FD" w:rsidRPr="000008FD">
        <w:rPr>
          <w:rFonts w:eastAsia="Times New Roman"/>
          <w:sz w:val="28"/>
          <w:szCs w:val="28"/>
        </w:rPr>
        <w:t xml:space="preserve"> и спортивной дисциплине</w:t>
      </w:r>
      <w:r w:rsidR="00DD79D2" w:rsidRPr="000008FD">
        <w:rPr>
          <w:rFonts w:eastAsia="Times New Roman"/>
          <w:sz w:val="28"/>
          <w:szCs w:val="28"/>
        </w:rPr>
        <w:t xml:space="preserve">, </w:t>
      </w:r>
      <w:r w:rsidR="000008FD" w:rsidRPr="000008FD">
        <w:rPr>
          <w:rFonts w:eastAsia="Times New Roman"/>
          <w:sz w:val="28"/>
          <w:szCs w:val="28"/>
        </w:rPr>
        <w:t>с целью успешного выступления на таких мероприятиях</w:t>
      </w:r>
      <w:r w:rsidR="00DD79D2" w:rsidRPr="000008FD">
        <w:rPr>
          <w:rFonts w:eastAsia="Times New Roman"/>
          <w:sz w:val="28"/>
          <w:szCs w:val="28"/>
        </w:rPr>
        <w:t>;</w:t>
      </w:r>
    </w:p>
    <w:p w:rsidR="00FD2F2F" w:rsidRPr="00AA7199" w:rsidRDefault="006F471F" w:rsidP="00AA7199">
      <w:pPr>
        <w:spacing w:after="120"/>
        <w:ind w:left="6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1.3.3.</w:t>
      </w:r>
      <w:r w:rsidR="00DD79D2" w:rsidRPr="00AA7199">
        <w:rPr>
          <w:rFonts w:eastAsia="Times New Roman"/>
          <w:sz w:val="28"/>
          <w:szCs w:val="28"/>
        </w:rPr>
        <w:t xml:space="preserve"> обеспечения участия </w:t>
      </w:r>
      <w:r w:rsidR="00AA7199" w:rsidRPr="00AA7199">
        <w:rPr>
          <w:rFonts w:eastAsia="Times New Roman"/>
          <w:sz w:val="28"/>
          <w:szCs w:val="28"/>
        </w:rPr>
        <w:t>Паралимпийской</w:t>
      </w:r>
      <w:r w:rsidR="00DD79D2" w:rsidRPr="00AA7199">
        <w:rPr>
          <w:rFonts w:eastAsia="Times New Roman"/>
          <w:sz w:val="28"/>
          <w:szCs w:val="28"/>
        </w:rPr>
        <w:t xml:space="preserve"> делегации Российской Федерации в </w:t>
      </w:r>
      <w:r w:rsidR="00AA7199" w:rsidRPr="00AA7199">
        <w:rPr>
          <w:rFonts w:eastAsia="Times New Roman"/>
          <w:sz w:val="28"/>
          <w:szCs w:val="28"/>
        </w:rPr>
        <w:t>Паралимпийских</w:t>
      </w:r>
      <w:r w:rsidR="00DD79D2" w:rsidRPr="00AA7199">
        <w:rPr>
          <w:rFonts w:eastAsia="Times New Roman"/>
          <w:sz w:val="28"/>
          <w:szCs w:val="28"/>
        </w:rPr>
        <w:t xml:space="preserve"> играх и/или </w:t>
      </w:r>
      <w:r w:rsidR="00CC0E4F">
        <w:rPr>
          <w:rFonts w:eastAsia="Times New Roman"/>
          <w:sz w:val="28"/>
          <w:szCs w:val="28"/>
        </w:rPr>
        <w:t xml:space="preserve">других </w:t>
      </w:r>
      <w:r w:rsidR="00AA7199" w:rsidRPr="00AA7199">
        <w:rPr>
          <w:rFonts w:eastAsia="Times New Roman"/>
          <w:sz w:val="28"/>
          <w:szCs w:val="28"/>
        </w:rPr>
        <w:t>паралимпийских</w:t>
      </w:r>
      <w:r w:rsidR="00DD79D2" w:rsidRPr="00AA7199">
        <w:rPr>
          <w:rFonts w:eastAsia="Times New Roman"/>
          <w:sz w:val="28"/>
          <w:szCs w:val="28"/>
        </w:rPr>
        <w:t xml:space="preserve"> спортивных мероприятиях.</w:t>
      </w:r>
    </w:p>
    <w:p w:rsidR="00FD2F2F" w:rsidRPr="000008FD" w:rsidRDefault="00DD79D2" w:rsidP="00AA7199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0008FD">
        <w:rPr>
          <w:rFonts w:eastAsia="Times New Roman"/>
          <w:sz w:val="28"/>
          <w:szCs w:val="28"/>
        </w:rPr>
        <w:t xml:space="preserve">1.4. Положение регулирует права и обязанности членов </w:t>
      </w:r>
      <w:r w:rsidR="000008FD" w:rsidRPr="000008FD">
        <w:rPr>
          <w:rFonts w:eastAsia="Times New Roman"/>
          <w:sz w:val="28"/>
          <w:szCs w:val="28"/>
        </w:rPr>
        <w:t>Паралимпийской</w:t>
      </w:r>
      <w:r w:rsidRPr="000008FD">
        <w:rPr>
          <w:rFonts w:eastAsia="Times New Roman"/>
          <w:sz w:val="28"/>
          <w:szCs w:val="28"/>
        </w:rPr>
        <w:t xml:space="preserve"> команды России и кандидатов в члены </w:t>
      </w:r>
      <w:r w:rsidR="000008FD" w:rsidRPr="000008FD">
        <w:rPr>
          <w:rFonts w:eastAsia="Times New Roman"/>
          <w:sz w:val="28"/>
          <w:szCs w:val="28"/>
        </w:rPr>
        <w:t>Паралимпийской</w:t>
      </w:r>
      <w:r w:rsidRPr="000008FD">
        <w:rPr>
          <w:rFonts w:eastAsia="Times New Roman"/>
          <w:sz w:val="28"/>
          <w:szCs w:val="28"/>
        </w:rPr>
        <w:t xml:space="preserve"> команды России, определяет порядок и принципы формирования и утверждения </w:t>
      </w:r>
      <w:r w:rsidR="000008FD" w:rsidRPr="000008FD">
        <w:rPr>
          <w:rFonts w:eastAsia="Times New Roman"/>
          <w:sz w:val="28"/>
          <w:szCs w:val="28"/>
        </w:rPr>
        <w:t>Паралимпийской</w:t>
      </w:r>
      <w:r w:rsidRPr="000008FD">
        <w:rPr>
          <w:rFonts w:eastAsia="Times New Roman"/>
          <w:sz w:val="28"/>
          <w:szCs w:val="28"/>
        </w:rPr>
        <w:t xml:space="preserve"> команды России, а также иные связанные с этим вопросы.</w:t>
      </w:r>
    </w:p>
    <w:p w:rsidR="00FD2F2F" w:rsidRPr="000419B6" w:rsidRDefault="000008FD" w:rsidP="00C96CA9">
      <w:pPr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  <w:highlight w:val="yellow"/>
        </w:rPr>
        <w:br w:type="page"/>
      </w:r>
    </w:p>
    <w:p w:rsidR="00FD2F2F" w:rsidRPr="001B07EF" w:rsidRDefault="00DD79D2" w:rsidP="000008FD">
      <w:pPr>
        <w:numPr>
          <w:ilvl w:val="1"/>
          <w:numId w:val="4"/>
        </w:numPr>
        <w:tabs>
          <w:tab w:val="left" w:pos="546"/>
        </w:tabs>
        <w:spacing w:after="120"/>
        <w:ind w:left="6" w:right="-5"/>
        <w:jc w:val="center"/>
        <w:rPr>
          <w:sz w:val="28"/>
          <w:szCs w:val="28"/>
        </w:rPr>
      </w:pPr>
      <w:r w:rsidRPr="000008FD">
        <w:rPr>
          <w:rFonts w:eastAsia="Times New Roman"/>
          <w:b/>
          <w:bCs/>
          <w:sz w:val="28"/>
          <w:szCs w:val="28"/>
        </w:rPr>
        <w:lastRenderedPageBreak/>
        <w:t xml:space="preserve">ПРАВА И ОБЯЗАННОСТИ ЧЛЕНОВ И КАНДИДАТОВ В ЧЛЕНЫ </w:t>
      </w:r>
      <w:r w:rsidR="000008FD" w:rsidRPr="001B07EF">
        <w:rPr>
          <w:rFonts w:eastAsia="Times New Roman"/>
          <w:b/>
          <w:bCs/>
          <w:sz w:val="28"/>
          <w:szCs w:val="28"/>
        </w:rPr>
        <w:t xml:space="preserve">ПАРАЛИМПИЙСКОЙ </w:t>
      </w:r>
      <w:r w:rsidRPr="001B07EF">
        <w:rPr>
          <w:rFonts w:eastAsia="Times New Roman"/>
          <w:b/>
          <w:bCs/>
          <w:sz w:val="28"/>
          <w:szCs w:val="28"/>
        </w:rPr>
        <w:t>КОМАНДЫ РОССИИ</w:t>
      </w:r>
    </w:p>
    <w:p w:rsidR="00FD2F2F" w:rsidRPr="001B07EF" w:rsidRDefault="00DD79D2" w:rsidP="000008FD">
      <w:pPr>
        <w:spacing w:after="120"/>
        <w:ind w:left="6"/>
        <w:jc w:val="both"/>
        <w:rPr>
          <w:sz w:val="28"/>
          <w:szCs w:val="28"/>
        </w:rPr>
      </w:pPr>
      <w:r w:rsidRPr="001B07EF">
        <w:rPr>
          <w:rFonts w:eastAsia="Times New Roman"/>
          <w:sz w:val="28"/>
          <w:szCs w:val="28"/>
        </w:rPr>
        <w:t>2.1</w:t>
      </w:r>
      <w:r w:rsidR="008F69C0">
        <w:rPr>
          <w:rFonts w:eastAsia="Times New Roman"/>
          <w:sz w:val="28"/>
          <w:szCs w:val="28"/>
        </w:rPr>
        <w:t>.</w:t>
      </w:r>
      <w:r w:rsidRPr="001B07EF">
        <w:rPr>
          <w:rFonts w:eastAsia="Times New Roman"/>
          <w:sz w:val="28"/>
          <w:szCs w:val="28"/>
        </w:rPr>
        <w:t xml:space="preserve"> В качестве предварительного условия для участия в </w:t>
      </w:r>
      <w:r w:rsidR="000008FD" w:rsidRPr="001B07EF">
        <w:rPr>
          <w:rFonts w:eastAsia="Times New Roman"/>
          <w:sz w:val="28"/>
          <w:szCs w:val="28"/>
        </w:rPr>
        <w:t>Паралимпийских</w:t>
      </w:r>
      <w:r w:rsidRPr="001B07EF">
        <w:rPr>
          <w:rFonts w:eastAsia="Times New Roman"/>
          <w:sz w:val="28"/>
          <w:szCs w:val="28"/>
        </w:rPr>
        <w:t xml:space="preserve"> играх и/или </w:t>
      </w:r>
      <w:r w:rsidR="00CC0E4F">
        <w:rPr>
          <w:rFonts w:eastAsia="Times New Roman"/>
          <w:sz w:val="28"/>
          <w:szCs w:val="28"/>
        </w:rPr>
        <w:t xml:space="preserve">других </w:t>
      </w:r>
      <w:r w:rsidR="000008FD" w:rsidRPr="001B07EF">
        <w:rPr>
          <w:rFonts w:eastAsia="Times New Roman"/>
          <w:sz w:val="28"/>
          <w:szCs w:val="28"/>
        </w:rPr>
        <w:t>паралимпийских</w:t>
      </w:r>
      <w:r w:rsidRPr="001B07EF">
        <w:rPr>
          <w:rFonts w:eastAsia="Times New Roman"/>
          <w:sz w:val="28"/>
          <w:szCs w:val="28"/>
        </w:rPr>
        <w:t xml:space="preserve"> спортивных мероприятиях каждый спортсмен должен соответствовать всем требованиям </w:t>
      </w:r>
      <w:r w:rsidR="000008FD" w:rsidRPr="001B07EF">
        <w:rPr>
          <w:rFonts w:eastAsia="Times New Roman"/>
          <w:sz w:val="28"/>
          <w:szCs w:val="28"/>
        </w:rPr>
        <w:t>Свода</w:t>
      </w:r>
      <w:r w:rsidRPr="001B07EF">
        <w:rPr>
          <w:rFonts w:eastAsia="Times New Roman"/>
          <w:sz w:val="28"/>
          <w:szCs w:val="28"/>
        </w:rPr>
        <w:t xml:space="preserve"> </w:t>
      </w:r>
      <w:r w:rsidR="000008FD" w:rsidRPr="001B07EF">
        <w:rPr>
          <w:rFonts w:eastAsia="Times New Roman"/>
          <w:sz w:val="28"/>
          <w:szCs w:val="28"/>
        </w:rPr>
        <w:t>правил МП</w:t>
      </w:r>
      <w:r w:rsidRPr="001B07EF">
        <w:rPr>
          <w:rFonts w:eastAsia="Times New Roman"/>
          <w:sz w:val="28"/>
          <w:szCs w:val="28"/>
        </w:rPr>
        <w:t xml:space="preserve">К и правилам соответствующей международной спортивной федерации по виду спорта (далее – МСФ), включенному в программу </w:t>
      </w:r>
      <w:r w:rsidR="001B07EF" w:rsidRPr="001B07EF">
        <w:rPr>
          <w:rFonts w:eastAsia="Times New Roman"/>
          <w:sz w:val="28"/>
          <w:szCs w:val="28"/>
        </w:rPr>
        <w:t>Паралимпийских</w:t>
      </w:r>
      <w:r w:rsidRPr="001B07EF">
        <w:rPr>
          <w:rFonts w:eastAsia="Times New Roman"/>
          <w:sz w:val="28"/>
          <w:szCs w:val="28"/>
        </w:rPr>
        <w:t xml:space="preserve"> игр и/или </w:t>
      </w:r>
      <w:r w:rsidR="001B07EF" w:rsidRPr="001B07EF">
        <w:rPr>
          <w:rFonts w:eastAsia="Times New Roman"/>
          <w:sz w:val="28"/>
          <w:szCs w:val="28"/>
        </w:rPr>
        <w:t>паралимпийских</w:t>
      </w:r>
      <w:r w:rsidRPr="001B07EF">
        <w:rPr>
          <w:rFonts w:eastAsia="Times New Roman"/>
          <w:sz w:val="28"/>
          <w:szCs w:val="28"/>
        </w:rPr>
        <w:t xml:space="preserve"> спортивных мероприятий.</w:t>
      </w:r>
    </w:p>
    <w:p w:rsidR="00074FB5" w:rsidRDefault="00DD79D2" w:rsidP="000008FD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1B07EF">
        <w:rPr>
          <w:rFonts w:eastAsia="Times New Roman"/>
          <w:sz w:val="28"/>
          <w:szCs w:val="28"/>
        </w:rPr>
        <w:t>2.2</w:t>
      </w:r>
      <w:r w:rsidR="008F69C0">
        <w:rPr>
          <w:rFonts w:eastAsia="Times New Roman"/>
          <w:sz w:val="28"/>
          <w:szCs w:val="28"/>
        </w:rPr>
        <w:t>.</w:t>
      </w:r>
      <w:r w:rsidRPr="001B07EF">
        <w:rPr>
          <w:rFonts w:eastAsia="Times New Roman"/>
          <w:sz w:val="28"/>
          <w:szCs w:val="28"/>
        </w:rPr>
        <w:t xml:space="preserve"> Статус кандидата в члены </w:t>
      </w:r>
      <w:r w:rsidR="001B07EF" w:rsidRPr="001B07EF">
        <w:rPr>
          <w:rFonts w:eastAsia="Times New Roman"/>
          <w:sz w:val="28"/>
          <w:szCs w:val="28"/>
        </w:rPr>
        <w:t>Паралимпийской</w:t>
      </w:r>
      <w:r w:rsidRPr="001B07EF">
        <w:rPr>
          <w:rFonts w:eastAsia="Times New Roman"/>
          <w:sz w:val="28"/>
          <w:szCs w:val="28"/>
        </w:rPr>
        <w:t xml:space="preserve"> команды России присваивается </w:t>
      </w:r>
      <w:r w:rsidR="00FF63FF">
        <w:rPr>
          <w:rFonts w:eastAsia="Times New Roman"/>
          <w:sz w:val="28"/>
          <w:szCs w:val="28"/>
        </w:rPr>
        <w:t xml:space="preserve">спортсмену, </w:t>
      </w:r>
      <w:r w:rsidR="00074FB5">
        <w:rPr>
          <w:rFonts w:eastAsia="Times New Roman"/>
          <w:sz w:val="28"/>
          <w:szCs w:val="28"/>
        </w:rPr>
        <w:t xml:space="preserve">спортсмену-ведущему </w:t>
      </w:r>
      <w:r w:rsidRPr="001B07EF">
        <w:rPr>
          <w:rFonts w:eastAsia="Times New Roman"/>
          <w:sz w:val="28"/>
          <w:szCs w:val="28"/>
        </w:rPr>
        <w:t xml:space="preserve">со дня утверждения </w:t>
      </w:r>
      <w:r w:rsidR="001B07EF" w:rsidRPr="00C96CA9">
        <w:rPr>
          <w:rFonts w:eastAsia="Times New Roman"/>
          <w:sz w:val="28"/>
          <w:szCs w:val="28"/>
        </w:rPr>
        <w:t>Исполкомом</w:t>
      </w:r>
      <w:r w:rsidRPr="00C96CA9">
        <w:rPr>
          <w:rFonts w:eastAsia="Times New Roman"/>
          <w:sz w:val="28"/>
          <w:szCs w:val="28"/>
        </w:rPr>
        <w:t xml:space="preserve"> </w:t>
      </w:r>
      <w:r w:rsidR="001B07EF" w:rsidRPr="00C96CA9">
        <w:rPr>
          <w:rFonts w:eastAsia="Times New Roman"/>
          <w:sz w:val="28"/>
          <w:szCs w:val="28"/>
        </w:rPr>
        <w:t>П</w:t>
      </w:r>
      <w:r w:rsidRPr="00C96CA9">
        <w:rPr>
          <w:rFonts w:eastAsia="Times New Roman"/>
          <w:sz w:val="28"/>
          <w:szCs w:val="28"/>
        </w:rPr>
        <w:t xml:space="preserve">КР состава кандидатов в члены </w:t>
      </w:r>
      <w:r w:rsidR="001B07EF" w:rsidRPr="00C96CA9">
        <w:rPr>
          <w:rFonts w:eastAsia="Times New Roman"/>
          <w:sz w:val="28"/>
          <w:szCs w:val="28"/>
        </w:rPr>
        <w:t>Паралимпийской</w:t>
      </w:r>
      <w:r w:rsidRPr="00C96CA9">
        <w:rPr>
          <w:rFonts w:eastAsia="Times New Roman"/>
          <w:sz w:val="28"/>
          <w:szCs w:val="28"/>
        </w:rPr>
        <w:t xml:space="preserve"> команды России </w:t>
      </w:r>
      <w:r w:rsidRPr="001D6488">
        <w:rPr>
          <w:rFonts w:eastAsia="Times New Roman"/>
          <w:sz w:val="28"/>
          <w:szCs w:val="28"/>
        </w:rPr>
        <w:t>на основании предложений общероссийских спортивных федераций</w:t>
      </w:r>
      <w:r w:rsidR="00D345CA">
        <w:rPr>
          <w:rFonts w:eastAsia="Times New Roman"/>
          <w:sz w:val="28"/>
          <w:szCs w:val="28"/>
        </w:rPr>
        <w:t>,</w:t>
      </w:r>
      <w:r w:rsidR="00D345CA" w:rsidRPr="00D345CA">
        <w:rPr>
          <w:rFonts w:eastAsia="Times New Roman"/>
          <w:sz w:val="28"/>
          <w:szCs w:val="28"/>
        </w:rPr>
        <w:t xml:space="preserve"> развивающих соответствующие паралимпийские дисциплины</w:t>
      </w:r>
      <w:r w:rsidR="00074FB5" w:rsidRPr="00D345CA">
        <w:rPr>
          <w:rFonts w:eastAsia="Times New Roman"/>
          <w:sz w:val="28"/>
          <w:szCs w:val="28"/>
        </w:rPr>
        <w:t xml:space="preserve"> (далее – ОСФ).</w:t>
      </w:r>
    </w:p>
    <w:p w:rsidR="00FD2F2F" w:rsidRPr="00342082" w:rsidRDefault="00DD79D2" w:rsidP="000008FD">
      <w:pPr>
        <w:spacing w:after="120"/>
        <w:ind w:left="6"/>
        <w:jc w:val="both"/>
        <w:rPr>
          <w:sz w:val="28"/>
          <w:szCs w:val="28"/>
        </w:rPr>
      </w:pPr>
      <w:r w:rsidRPr="001D6488">
        <w:rPr>
          <w:rFonts w:eastAsia="Times New Roman"/>
          <w:sz w:val="28"/>
          <w:szCs w:val="28"/>
        </w:rPr>
        <w:t>2.3</w:t>
      </w:r>
      <w:r w:rsidR="008F69C0">
        <w:rPr>
          <w:rFonts w:eastAsia="Times New Roman"/>
          <w:sz w:val="28"/>
          <w:szCs w:val="28"/>
        </w:rPr>
        <w:t>.</w:t>
      </w:r>
      <w:r w:rsidRPr="001D6488">
        <w:rPr>
          <w:rFonts w:eastAsia="Times New Roman"/>
          <w:sz w:val="28"/>
          <w:szCs w:val="28"/>
        </w:rPr>
        <w:t xml:space="preserve"> Спортсмен </w:t>
      </w:r>
      <w:r w:rsidR="00074FB5">
        <w:rPr>
          <w:rFonts w:eastAsia="Times New Roman"/>
          <w:sz w:val="28"/>
          <w:szCs w:val="28"/>
        </w:rPr>
        <w:t xml:space="preserve">или спортсмен-ведущий </w:t>
      </w:r>
      <w:r w:rsidRPr="001D6488">
        <w:rPr>
          <w:rFonts w:eastAsia="Times New Roman"/>
          <w:sz w:val="28"/>
          <w:szCs w:val="28"/>
        </w:rPr>
        <w:t xml:space="preserve">– </w:t>
      </w:r>
      <w:r w:rsidRPr="00342082">
        <w:rPr>
          <w:rFonts w:eastAsia="Times New Roman"/>
          <w:sz w:val="28"/>
          <w:szCs w:val="28"/>
        </w:rPr>
        <w:t xml:space="preserve">кандидат в члены </w:t>
      </w:r>
      <w:r w:rsidR="001A7C49" w:rsidRPr="00342082">
        <w:rPr>
          <w:rFonts w:eastAsia="Times New Roman"/>
          <w:sz w:val="28"/>
          <w:szCs w:val="28"/>
        </w:rPr>
        <w:t>П</w:t>
      </w:r>
      <w:r w:rsidR="001D6488" w:rsidRPr="00342082">
        <w:rPr>
          <w:rFonts w:eastAsia="Times New Roman"/>
          <w:sz w:val="28"/>
          <w:szCs w:val="28"/>
        </w:rPr>
        <w:t>аралимпийской</w:t>
      </w:r>
      <w:r w:rsidRPr="00342082">
        <w:rPr>
          <w:rFonts w:eastAsia="Times New Roman"/>
          <w:sz w:val="28"/>
          <w:szCs w:val="28"/>
        </w:rPr>
        <w:t xml:space="preserve"> команды России:</w:t>
      </w:r>
    </w:p>
    <w:p w:rsidR="00342082" w:rsidRPr="00185809" w:rsidRDefault="006F471F" w:rsidP="000008FD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2.3.1.</w:t>
      </w:r>
      <w:r w:rsidR="00DD79D2" w:rsidRPr="00185809">
        <w:rPr>
          <w:rFonts w:eastAsia="Times New Roman"/>
          <w:sz w:val="28"/>
          <w:szCs w:val="28"/>
        </w:rPr>
        <w:t xml:space="preserve"> осуществляет в составе </w:t>
      </w:r>
      <w:r w:rsidR="00342082" w:rsidRPr="00185809">
        <w:rPr>
          <w:rFonts w:eastAsia="Times New Roman"/>
          <w:sz w:val="28"/>
          <w:szCs w:val="28"/>
        </w:rPr>
        <w:t xml:space="preserve">спортивной </w:t>
      </w:r>
      <w:r w:rsidR="00DD79D2" w:rsidRPr="00185809">
        <w:rPr>
          <w:rFonts w:eastAsia="Times New Roman"/>
          <w:sz w:val="28"/>
          <w:szCs w:val="28"/>
        </w:rPr>
        <w:t xml:space="preserve">сборной команды Российской Федерации, иной спортивной команды или самостоятельно спортивную подготовку </w:t>
      </w:r>
      <w:r w:rsidR="00342082" w:rsidRPr="00185809">
        <w:rPr>
          <w:rFonts w:eastAsia="Times New Roman"/>
          <w:sz w:val="28"/>
          <w:szCs w:val="28"/>
        </w:rPr>
        <w:t>к Паралимпийским играм;</w:t>
      </w:r>
    </w:p>
    <w:p w:rsidR="007776B9" w:rsidRPr="00F24BA6" w:rsidRDefault="006F471F" w:rsidP="007776B9">
      <w:pPr>
        <w:spacing w:after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2.3.2.</w:t>
      </w:r>
      <w:r w:rsidR="007776B9">
        <w:rPr>
          <w:rFonts w:eastAsia="Times New Roman"/>
          <w:sz w:val="28"/>
          <w:szCs w:val="28"/>
        </w:rPr>
        <w:t xml:space="preserve"> обязуется </w:t>
      </w:r>
      <w:r w:rsidR="007776B9" w:rsidRPr="00AA50C1">
        <w:rPr>
          <w:sz w:val="28"/>
          <w:szCs w:val="28"/>
        </w:rPr>
        <w:t>соблюдать Всемирный антидопинговый кодекс ВА</w:t>
      </w:r>
      <w:r w:rsidR="007776B9">
        <w:rPr>
          <w:sz w:val="28"/>
          <w:szCs w:val="28"/>
        </w:rPr>
        <w:t>ДА, Антидопинговый кодекс МПК, а</w:t>
      </w:r>
      <w:r w:rsidR="007776B9" w:rsidRPr="00AA50C1">
        <w:rPr>
          <w:sz w:val="28"/>
          <w:szCs w:val="28"/>
        </w:rPr>
        <w:t>нтидопинговые правила</w:t>
      </w:r>
      <w:r w:rsidR="00237D27">
        <w:rPr>
          <w:sz w:val="28"/>
          <w:szCs w:val="28"/>
        </w:rPr>
        <w:t xml:space="preserve"> соответствующей международной спортивной федерации</w:t>
      </w:r>
      <w:r w:rsidR="007776B9">
        <w:rPr>
          <w:sz w:val="28"/>
          <w:szCs w:val="28"/>
        </w:rPr>
        <w:t>,</w:t>
      </w:r>
      <w:r w:rsidR="007776B9" w:rsidRPr="00AA50C1">
        <w:rPr>
          <w:sz w:val="28"/>
          <w:szCs w:val="28"/>
        </w:rPr>
        <w:t xml:space="preserve"> Общероссийские антидопинговые правила</w:t>
      </w:r>
      <w:r w:rsidR="002F0BF5">
        <w:rPr>
          <w:sz w:val="28"/>
          <w:szCs w:val="28"/>
        </w:rPr>
        <w:t xml:space="preserve"> и</w:t>
      </w:r>
      <w:r w:rsidR="007776B9">
        <w:rPr>
          <w:sz w:val="28"/>
          <w:szCs w:val="28"/>
        </w:rPr>
        <w:t xml:space="preserve"> </w:t>
      </w:r>
      <w:r w:rsidR="00AD7328" w:rsidRPr="00F24BA6">
        <w:rPr>
          <w:sz w:val="28"/>
          <w:szCs w:val="28"/>
        </w:rPr>
        <w:t>Антидопинговые правила ПКР</w:t>
      </w:r>
      <w:r w:rsidR="007776B9" w:rsidRPr="00F24BA6">
        <w:rPr>
          <w:sz w:val="28"/>
          <w:szCs w:val="28"/>
        </w:rPr>
        <w:t>;</w:t>
      </w:r>
      <w:r w:rsidR="00AD7328" w:rsidRPr="00F24BA6">
        <w:rPr>
          <w:sz w:val="28"/>
          <w:szCs w:val="28"/>
        </w:rPr>
        <w:t xml:space="preserve"> </w:t>
      </w:r>
    </w:p>
    <w:p w:rsidR="00F24BA6" w:rsidRPr="00F24BA6" w:rsidRDefault="006F471F" w:rsidP="007776B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F24BA6" w:rsidRPr="00F24BA6">
        <w:rPr>
          <w:sz w:val="28"/>
          <w:szCs w:val="28"/>
        </w:rPr>
        <w:t xml:space="preserve"> обязуется соблюдать Классификационный кодекс МПК, классификационные правила соответствующей международной спортивной федерации и Медицинский кодекс МПК;</w:t>
      </w:r>
    </w:p>
    <w:p w:rsidR="00185809" w:rsidRPr="00C2037E" w:rsidRDefault="006F471F" w:rsidP="00185809">
      <w:pPr>
        <w:spacing w:after="120"/>
        <w:ind w:left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2.3.4.</w:t>
      </w:r>
      <w:r w:rsidR="00DD79D2" w:rsidRPr="00185809">
        <w:rPr>
          <w:rFonts w:eastAsia="Times New Roman"/>
          <w:sz w:val="28"/>
          <w:szCs w:val="28"/>
        </w:rPr>
        <w:t xml:space="preserve"> обязуется в период </w:t>
      </w:r>
      <w:r w:rsidR="00342082" w:rsidRPr="00185809">
        <w:rPr>
          <w:rFonts w:eastAsia="Times New Roman"/>
          <w:sz w:val="28"/>
          <w:szCs w:val="28"/>
        </w:rPr>
        <w:t xml:space="preserve">спортивной </w:t>
      </w:r>
      <w:r w:rsidR="00DD79D2" w:rsidRPr="00185809">
        <w:rPr>
          <w:rFonts w:eastAsia="Times New Roman"/>
          <w:sz w:val="28"/>
          <w:szCs w:val="28"/>
        </w:rPr>
        <w:t xml:space="preserve">подготовки </w:t>
      </w:r>
      <w:r w:rsidR="00342082" w:rsidRPr="00185809">
        <w:rPr>
          <w:rFonts w:eastAsia="Times New Roman"/>
          <w:sz w:val="28"/>
          <w:szCs w:val="28"/>
        </w:rPr>
        <w:t xml:space="preserve">к Паралимпийским играм </w:t>
      </w:r>
      <w:r w:rsidR="00DD79D2" w:rsidRPr="00185809">
        <w:rPr>
          <w:rFonts w:eastAsia="Times New Roman"/>
          <w:sz w:val="28"/>
          <w:szCs w:val="28"/>
        </w:rPr>
        <w:t>в случае получения травм или наличия заболеваний обращаться за первичной медицин</w:t>
      </w:r>
      <w:r w:rsidR="00DD79D2" w:rsidRPr="00037999">
        <w:rPr>
          <w:rFonts w:eastAsia="Times New Roman"/>
          <w:sz w:val="28"/>
          <w:szCs w:val="28"/>
        </w:rPr>
        <w:t>ской помощью к медицинскому персоналу</w:t>
      </w:r>
      <w:r w:rsidR="00AA06FD" w:rsidRPr="00037999">
        <w:rPr>
          <w:rFonts w:eastAsia="Times New Roman"/>
          <w:sz w:val="28"/>
          <w:szCs w:val="28"/>
        </w:rPr>
        <w:t xml:space="preserve"> ФМБА России, закрепленному </w:t>
      </w:r>
      <w:r w:rsidR="00342082" w:rsidRPr="00037999">
        <w:rPr>
          <w:rFonts w:eastAsia="Times New Roman"/>
          <w:sz w:val="28"/>
          <w:szCs w:val="28"/>
        </w:rPr>
        <w:t xml:space="preserve">ОСФ </w:t>
      </w:r>
      <w:r w:rsidR="00342082" w:rsidRPr="00185809">
        <w:rPr>
          <w:rFonts w:eastAsia="Times New Roman"/>
          <w:sz w:val="28"/>
          <w:szCs w:val="28"/>
        </w:rPr>
        <w:t>за соответствующей спортивной дисциплиной</w:t>
      </w:r>
      <w:r w:rsidR="00DD79D2" w:rsidRPr="00185809">
        <w:rPr>
          <w:rFonts w:eastAsia="Times New Roman"/>
          <w:sz w:val="28"/>
          <w:szCs w:val="28"/>
        </w:rPr>
        <w:t>, или</w:t>
      </w:r>
      <w:r w:rsidR="00342082" w:rsidRPr="00185809">
        <w:rPr>
          <w:rFonts w:eastAsia="Times New Roman"/>
          <w:sz w:val="28"/>
          <w:szCs w:val="28"/>
        </w:rPr>
        <w:t>,</w:t>
      </w:r>
      <w:r w:rsidR="00DD79D2" w:rsidRPr="00185809">
        <w:rPr>
          <w:rFonts w:eastAsia="Times New Roman"/>
          <w:sz w:val="28"/>
          <w:szCs w:val="28"/>
        </w:rPr>
        <w:t xml:space="preserve"> при невозможности такого обращения</w:t>
      </w:r>
      <w:r w:rsidR="00342082" w:rsidRPr="00185809">
        <w:rPr>
          <w:rFonts w:eastAsia="Times New Roman"/>
          <w:sz w:val="28"/>
          <w:szCs w:val="28"/>
        </w:rPr>
        <w:t>,</w:t>
      </w:r>
      <w:r w:rsidR="00DD79D2" w:rsidRPr="00185809">
        <w:rPr>
          <w:rFonts w:eastAsia="Times New Roman"/>
          <w:sz w:val="28"/>
          <w:szCs w:val="28"/>
        </w:rPr>
        <w:t xml:space="preserve"> </w:t>
      </w:r>
      <w:r w:rsidR="00342082" w:rsidRPr="00185809">
        <w:rPr>
          <w:rFonts w:eastAsia="Times New Roman"/>
          <w:sz w:val="28"/>
          <w:szCs w:val="28"/>
        </w:rPr>
        <w:t xml:space="preserve">в кратчайшие сроки </w:t>
      </w:r>
      <w:r w:rsidR="00DD79D2" w:rsidRPr="00185809">
        <w:rPr>
          <w:rFonts w:eastAsia="Times New Roman"/>
          <w:sz w:val="28"/>
          <w:szCs w:val="28"/>
        </w:rPr>
        <w:t xml:space="preserve">информировать </w:t>
      </w:r>
      <w:r w:rsidR="00342082" w:rsidRPr="00185809">
        <w:rPr>
          <w:rFonts w:eastAsia="Times New Roman"/>
          <w:sz w:val="28"/>
          <w:szCs w:val="28"/>
        </w:rPr>
        <w:t>старшего тренера спортивной сборной команды Р</w:t>
      </w:r>
      <w:r w:rsidR="00185809" w:rsidRPr="00185809">
        <w:rPr>
          <w:rFonts w:eastAsia="Times New Roman"/>
          <w:sz w:val="28"/>
          <w:szCs w:val="28"/>
        </w:rPr>
        <w:t xml:space="preserve">оссийской </w:t>
      </w:r>
      <w:r w:rsidR="00342082" w:rsidRPr="00185809">
        <w:rPr>
          <w:rFonts w:eastAsia="Times New Roman"/>
          <w:sz w:val="28"/>
          <w:szCs w:val="28"/>
        </w:rPr>
        <w:t>Ф</w:t>
      </w:r>
      <w:r w:rsidR="00185809" w:rsidRPr="00185809">
        <w:rPr>
          <w:rFonts w:eastAsia="Times New Roman"/>
          <w:sz w:val="28"/>
          <w:szCs w:val="28"/>
        </w:rPr>
        <w:t>едерации по соответствующему виду спорта и спортивной дисциплине</w:t>
      </w:r>
      <w:r w:rsidR="00185809" w:rsidRPr="00C2037E">
        <w:rPr>
          <w:rFonts w:eastAsia="Times New Roman"/>
          <w:sz w:val="28"/>
          <w:szCs w:val="28"/>
        </w:rPr>
        <w:t>;</w:t>
      </w:r>
      <w:proofErr w:type="gramEnd"/>
    </w:p>
    <w:p w:rsidR="00CC0E4F" w:rsidRPr="0037359A" w:rsidRDefault="006F471F" w:rsidP="000008FD">
      <w:pPr>
        <w:spacing w:after="120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2.3.5.</w:t>
      </w:r>
      <w:r w:rsidR="000008FD" w:rsidRPr="0037359A">
        <w:rPr>
          <w:rFonts w:eastAsia="Times New Roman"/>
          <w:sz w:val="28"/>
          <w:szCs w:val="28"/>
        </w:rPr>
        <w:t xml:space="preserve"> обеспечивается научно-методическим сопровождением, спортивной экипировкой и экипировкой специального назначения, </w:t>
      </w:r>
      <w:r w:rsidR="00CC0E4F" w:rsidRPr="0037359A">
        <w:rPr>
          <w:rFonts w:eastAsia="Times New Roman"/>
          <w:sz w:val="28"/>
          <w:szCs w:val="28"/>
        </w:rPr>
        <w:t>современным</w:t>
      </w:r>
      <w:r w:rsidR="000008FD" w:rsidRPr="0037359A">
        <w:rPr>
          <w:rFonts w:eastAsia="Times New Roman"/>
          <w:sz w:val="28"/>
          <w:szCs w:val="28"/>
        </w:rPr>
        <w:t xml:space="preserve"> спортив</w:t>
      </w:r>
      <w:r w:rsidR="00F24BA6" w:rsidRPr="0037359A">
        <w:rPr>
          <w:rFonts w:eastAsia="Times New Roman"/>
          <w:sz w:val="28"/>
          <w:szCs w:val="28"/>
        </w:rPr>
        <w:t>ным инвентарем, оборудованием и</w:t>
      </w:r>
      <w:r w:rsidR="008F69C0" w:rsidRPr="0037359A">
        <w:rPr>
          <w:rFonts w:eastAsia="Times New Roman"/>
          <w:sz w:val="28"/>
          <w:szCs w:val="28"/>
        </w:rPr>
        <w:t xml:space="preserve"> </w:t>
      </w:r>
      <w:r w:rsidR="00F24BA6" w:rsidRPr="0037359A">
        <w:rPr>
          <w:rFonts w:eastAsia="Times New Roman"/>
          <w:sz w:val="28"/>
          <w:szCs w:val="28"/>
        </w:rPr>
        <w:t>спортивным протезированием</w:t>
      </w:r>
      <w:r w:rsidR="00037999" w:rsidRPr="0037359A">
        <w:rPr>
          <w:rFonts w:eastAsia="Times New Roman"/>
          <w:sz w:val="28"/>
          <w:szCs w:val="28"/>
        </w:rPr>
        <w:t xml:space="preserve"> </w:t>
      </w:r>
      <w:r w:rsidR="008F69C0" w:rsidRPr="0037359A">
        <w:rPr>
          <w:rFonts w:eastAsia="Times New Roman"/>
          <w:sz w:val="28"/>
          <w:szCs w:val="28"/>
        </w:rPr>
        <w:t>в соответствии с утвержденной сметой доходов и расх</w:t>
      </w:r>
      <w:r w:rsidR="00CC0E4F" w:rsidRPr="0037359A">
        <w:rPr>
          <w:rFonts w:eastAsia="Times New Roman"/>
          <w:sz w:val="28"/>
          <w:szCs w:val="28"/>
        </w:rPr>
        <w:t>одов ПКР на соответствующий год (или с существующими нормами и порядком обеспечения).</w:t>
      </w:r>
    </w:p>
    <w:p w:rsidR="0066285A" w:rsidRPr="0037359A" w:rsidRDefault="00C96CA9" w:rsidP="0066285A">
      <w:pPr>
        <w:spacing w:after="120"/>
        <w:ind w:left="6"/>
        <w:jc w:val="both"/>
        <w:rPr>
          <w:rFonts w:eastAsia="Times New Roman"/>
          <w:i/>
          <w:iCs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 xml:space="preserve">2.4. </w:t>
      </w:r>
      <w:proofErr w:type="gramStart"/>
      <w:r w:rsidRPr="0037359A">
        <w:rPr>
          <w:rFonts w:eastAsia="Times New Roman"/>
          <w:sz w:val="28"/>
          <w:szCs w:val="28"/>
        </w:rPr>
        <w:t xml:space="preserve">Статус члена </w:t>
      </w:r>
      <w:r w:rsidR="008F69C0" w:rsidRPr="0037359A">
        <w:rPr>
          <w:rFonts w:eastAsia="Times New Roman"/>
          <w:sz w:val="28"/>
          <w:szCs w:val="28"/>
        </w:rPr>
        <w:t>Паралимпийской</w:t>
      </w:r>
      <w:r w:rsidRPr="0037359A">
        <w:rPr>
          <w:rFonts w:eastAsia="Times New Roman"/>
          <w:sz w:val="28"/>
          <w:szCs w:val="28"/>
        </w:rPr>
        <w:t xml:space="preserve"> команды России присваивается спортсмену</w:t>
      </w:r>
      <w:r w:rsidR="00FF63FF" w:rsidRPr="0037359A">
        <w:rPr>
          <w:rFonts w:eastAsia="Times New Roman"/>
          <w:sz w:val="28"/>
          <w:szCs w:val="28"/>
        </w:rPr>
        <w:t>, спортсмену-ведущему, тренеру и иному специалисту</w:t>
      </w:r>
      <w:r w:rsidR="008F69C0" w:rsidRPr="0037359A">
        <w:rPr>
          <w:rFonts w:eastAsia="Times New Roman"/>
          <w:sz w:val="28"/>
          <w:szCs w:val="28"/>
        </w:rPr>
        <w:t xml:space="preserve"> со дня утверждения Исполкомом П</w:t>
      </w:r>
      <w:r w:rsidRPr="0037359A">
        <w:rPr>
          <w:rFonts w:eastAsia="Times New Roman"/>
          <w:sz w:val="28"/>
          <w:szCs w:val="28"/>
        </w:rPr>
        <w:t xml:space="preserve">КР состава членов </w:t>
      </w:r>
      <w:r w:rsidR="00FF63FF" w:rsidRPr="0037359A">
        <w:rPr>
          <w:rFonts w:eastAsia="Times New Roman"/>
          <w:sz w:val="28"/>
          <w:szCs w:val="28"/>
        </w:rPr>
        <w:t>П</w:t>
      </w:r>
      <w:r w:rsidR="008F69C0" w:rsidRPr="0037359A">
        <w:rPr>
          <w:rFonts w:eastAsia="Times New Roman"/>
          <w:sz w:val="28"/>
          <w:szCs w:val="28"/>
        </w:rPr>
        <w:t>аралимпийской</w:t>
      </w:r>
      <w:r w:rsidRPr="0037359A">
        <w:rPr>
          <w:rFonts w:eastAsia="Times New Roman"/>
          <w:sz w:val="28"/>
          <w:szCs w:val="28"/>
        </w:rPr>
        <w:t xml:space="preserve"> команды России, являющейся частью </w:t>
      </w:r>
      <w:r w:rsidR="008F69C0" w:rsidRPr="0037359A">
        <w:rPr>
          <w:rFonts w:eastAsia="Times New Roman"/>
          <w:sz w:val="28"/>
          <w:szCs w:val="28"/>
        </w:rPr>
        <w:t>Паралимпийской</w:t>
      </w:r>
      <w:r w:rsidR="00FF63FF" w:rsidRPr="0037359A">
        <w:rPr>
          <w:rFonts w:eastAsia="Times New Roman"/>
          <w:sz w:val="28"/>
          <w:szCs w:val="28"/>
        </w:rPr>
        <w:t xml:space="preserve"> делегации Российской Федерации,</w:t>
      </w:r>
      <w:r w:rsidRPr="0037359A">
        <w:rPr>
          <w:rFonts w:eastAsia="Times New Roman"/>
          <w:sz w:val="28"/>
          <w:szCs w:val="28"/>
        </w:rPr>
        <w:t xml:space="preserve"> </w:t>
      </w:r>
      <w:r w:rsidR="00CC0E4F" w:rsidRPr="0037359A">
        <w:rPr>
          <w:rFonts w:eastAsia="Times New Roman"/>
          <w:sz w:val="28"/>
          <w:szCs w:val="28"/>
        </w:rPr>
        <w:t>с учетом</w:t>
      </w:r>
      <w:r w:rsidR="00FF63FF" w:rsidRPr="0037359A">
        <w:rPr>
          <w:rFonts w:eastAsia="Times New Roman"/>
          <w:sz w:val="28"/>
          <w:szCs w:val="28"/>
        </w:rPr>
        <w:t xml:space="preserve"> предложений ОСФ </w:t>
      </w:r>
      <w:r w:rsidR="00074FB5" w:rsidRPr="0037359A">
        <w:rPr>
          <w:rFonts w:eastAsia="Times New Roman"/>
          <w:sz w:val="28"/>
          <w:szCs w:val="28"/>
        </w:rPr>
        <w:t>и рекомендаций Раб</w:t>
      </w:r>
      <w:r w:rsidR="00012DE9" w:rsidRPr="0037359A">
        <w:rPr>
          <w:rFonts w:eastAsia="Times New Roman"/>
          <w:sz w:val="28"/>
          <w:szCs w:val="28"/>
        </w:rPr>
        <w:t>очей группы</w:t>
      </w:r>
      <w:r w:rsidR="00FF63FF" w:rsidRPr="0037359A">
        <w:rPr>
          <w:rFonts w:eastAsia="Times New Roman"/>
          <w:sz w:val="28"/>
          <w:szCs w:val="28"/>
        </w:rPr>
        <w:t xml:space="preserve"> ПКР по подготовке П</w:t>
      </w:r>
      <w:r w:rsidR="00074FB5" w:rsidRPr="0037359A">
        <w:rPr>
          <w:rFonts w:eastAsia="Times New Roman"/>
          <w:sz w:val="28"/>
          <w:szCs w:val="28"/>
        </w:rPr>
        <w:t xml:space="preserve">аралимпийской команды России к участию в </w:t>
      </w:r>
      <w:r w:rsidR="00FF63FF" w:rsidRPr="0037359A">
        <w:rPr>
          <w:rFonts w:eastAsia="Times New Roman"/>
          <w:sz w:val="28"/>
          <w:szCs w:val="28"/>
        </w:rPr>
        <w:t xml:space="preserve">предстоящих </w:t>
      </w:r>
      <w:r w:rsidR="00074FB5" w:rsidRPr="0037359A">
        <w:rPr>
          <w:rFonts w:eastAsia="Times New Roman"/>
          <w:sz w:val="28"/>
          <w:szCs w:val="28"/>
        </w:rPr>
        <w:t xml:space="preserve">Паралимпийских играх (далее – Рабочая </w:t>
      </w:r>
      <w:r w:rsidR="0066285A" w:rsidRPr="0037359A">
        <w:rPr>
          <w:rFonts w:eastAsia="Times New Roman"/>
          <w:sz w:val="28"/>
          <w:szCs w:val="28"/>
        </w:rPr>
        <w:lastRenderedPageBreak/>
        <w:t xml:space="preserve">группа ПКР), </w:t>
      </w:r>
      <w:r w:rsidR="00362EF1" w:rsidRPr="0037359A">
        <w:rPr>
          <w:rFonts w:eastAsia="Times New Roman"/>
          <w:sz w:val="28"/>
          <w:szCs w:val="28"/>
        </w:rPr>
        <w:t xml:space="preserve">при условии подписания </w:t>
      </w:r>
      <w:r w:rsidR="004C1026" w:rsidRPr="0037359A">
        <w:rPr>
          <w:rFonts w:eastAsia="Times New Roman"/>
          <w:sz w:val="28"/>
          <w:szCs w:val="28"/>
        </w:rPr>
        <w:t xml:space="preserve"> </w:t>
      </w:r>
      <w:r w:rsidR="00362EF1" w:rsidRPr="0037359A">
        <w:rPr>
          <w:rFonts w:eastAsia="Times New Roman"/>
          <w:sz w:val="28"/>
          <w:szCs w:val="28"/>
        </w:rPr>
        <w:t xml:space="preserve">выше перечисленными лицами </w:t>
      </w:r>
      <w:r w:rsidR="004C1026" w:rsidRPr="0037359A">
        <w:rPr>
          <w:rFonts w:eastAsia="Times New Roman"/>
          <w:sz w:val="28"/>
          <w:szCs w:val="28"/>
        </w:rPr>
        <w:t>заявлени</w:t>
      </w:r>
      <w:r w:rsidR="00362EF1" w:rsidRPr="0037359A">
        <w:rPr>
          <w:rFonts w:eastAsia="Times New Roman"/>
          <w:sz w:val="28"/>
          <w:szCs w:val="28"/>
        </w:rPr>
        <w:t>я</w:t>
      </w:r>
      <w:r w:rsidR="004C1026" w:rsidRPr="0037359A">
        <w:rPr>
          <w:rFonts w:eastAsia="Times New Roman"/>
          <w:sz w:val="28"/>
          <w:szCs w:val="28"/>
        </w:rPr>
        <w:t xml:space="preserve"> по</w:t>
      </w:r>
      <w:proofErr w:type="gramEnd"/>
      <w:r w:rsidR="004C1026" w:rsidRPr="0037359A">
        <w:rPr>
          <w:rFonts w:eastAsia="Times New Roman"/>
          <w:sz w:val="28"/>
          <w:szCs w:val="28"/>
        </w:rPr>
        <w:t xml:space="preserve"> форме, определяемой Международным паралимпийским комитетом или континентальной ассоциацией национа</w:t>
      </w:r>
      <w:r w:rsidR="007D70C0" w:rsidRPr="0037359A">
        <w:rPr>
          <w:rFonts w:eastAsia="Times New Roman"/>
          <w:sz w:val="28"/>
          <w:szCs w:val="28"/>
        </w:rPr>
        <w:t>льных паралимпийских комитетов</w:t>
      </w:r>
      <w:r w:rsidR="009567FD" w:rsidRPr="0037359A">
        <w:rPr>
          <w:rFonts w:eastAsia="Times New Roman"/>
          <w:sz w:val="28"/>
          <w:szCs w:val="28"/>
        </w:rPr>
        <w:t xml:space="preserve"> (форма допуска)</w:t>
      </w:r>
      <w:r w:rsidR="007D70C0" w:rsidRPr="0037359A">
        <w:rPr>
          <w:rFonts w:eastAsia="Times New Roman"/>
          <w:sz w:val="28"/>
          <w:szCs w:val="28"/>
        </w:rPr>
        <w:t>,</w:t>
      </w:r>
      <w:r w:rsidR="004C1026" w:rsidRPr="0037359A">
        <w:rPr>
          <w:rFonts w:eastAsia="Times New Roman"/>
          <w:sz w:val="28"/>
          <w:szCs w:val="28"/>
        </w:rPr>
        <w:t xml:space="preserve"> и обязательства члена Паралимпийской команды России </w:t>
      </w:r>
      <w:r w:rsidR="007D70C0" w:rsidRPr="0037359A">
        <w:rPr>
          <w:rFonts w:eastAsia="Times New Roman"/>
          <w:i/>
          <w:iCs/>
          <w:sz w:val="28"/>
          <w:szCs w:val="28"/>
        </w:rPr>
        <w:t xml:space="preserve">(Приложение 1 </w:t>
      </w:r>
      <w:r w:rsidR="00DD49DF" w:rsidRPr="0037359A">
        <w:rPr>
          <w:rFonts w:eastAsia="Times New Roman"/>
          <w:i/>
          <w:iCs/>
          <w:sz w:val="28"/>
          <w:szCs w:val="28"/>
        </w:rPr>
        <w:t>и/</w:t>
      </w:r>
      <w:r w:rsidR="007D70C0" w:rsidRPr="0037359A">
        <w:rPr>
          <w:rFonts w:eastAsia="Times New Roman"/>
          <w:i/>
          <w:iCs/>
          <w:sz w:val="28"/>
          <w:szCs w:val="28"/>
        </w:rPr>
        <w:t>и</w:t>
      </w:r>
      <w:r w:rsidR="00DD49DF" w:rsidRPr="0037359A">
        <w:rPr>
          <w:rFonts w:eastAsia="Times New Roman"/>
          <w:i/>
          <w:iCs/>
          <w:sz w:val="28"/>
          <w:szCs w:val="28"/>
        </w:rPr>
        <w:t>ли</w:t>
      </w:r>
      <w:r w:rsidR="007D70C0" w:rsidRPr="0037359A">
        <w:rPr>
          <w:rFonts w:eastAsia="Times New Roman"/>
          <w:i/>
          <w:iCs/>
          <w:sz w:val="28"/>
          <w:szCs w:val="28"/>
        </w:rPr>
        <w:t xml:space="preserve"> 2</w:t>
      </w:r>
      <w:r w:rsidR="004C1026" w:rsidRPr="0037359A">
        <w:rPr>
          <w:rFonts w:eastAsia="Times New Roman"/>
          <w:i/>
          <w:iCs/>
          <w:sz w:val="28"/>
          <w:szCs w:val="28"/>
        </w:rPr>
        <w:t xml:space="preserve">). </w:t>
      </w:r>
    </w:p>
    <w:p w:rsidR="004C1026" w:rsidRPr="0037359A" w:rsidRDefault="004C1026" w:rsidP="0066285A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iCs/>
          <w:sz w:val="28"/>
          <w:szCs w:val="28"/>
        </w:rPr>
        <w:t>З</w:t>
      </w:r>
      <w:r w:rsidR="007D70C0" w:rsidRPr="0037359A">
        <w:rPr>
          <w:rFonts w:eastAsia="Times New Roman"/>
          <w:sz w:val="28"/>
          <w:szCs w:val="28"/>
        </w:rPr>
        <w:t>аявление</w:t>
      </w:r>
      <w:r w:rsidR="007D70C0" w:rsidRPr="0037359A">
        <w:rPr>
          <w:rFonts w:eastAsia="Times New Roman"/>
          <w:i/>
          <w:sz w:val="28"/>
          <w:szCs w:val="28"/>
        </w:rPr>
        <w:t xml:space="preserve">, </w:t>
      </w:r>
      <w:r w:rsidRPr="0037359A">
        <w:rPr>
          <w:rFonts w:eastAsia="Times New Roman"/>
          <w:sz w:val="28"/>
          <w:szCs w:val="28"/>
        </w:rPr>
        <w:t>Обязательства и</w:t>
      </w:r>
      <w:r w:rsidRPr="0037359A">
        <w:rPr>
          <w:rFonts w:eastAsia="Times New Roman"/>
          <w:i/>
          <w:iCs/>
          <w:sz w:val="28"/>
          <w:szCs w:val="28"/>
        </w:rPr>
        <w:t xml:space="preserve"> </w:t>
      </w:r>
      <w:r w:rsidRPr="0037359A">
        <w:rPr>
          <w:rFonts w:eastAsia="Times New Roman"/>
          <w:sz w:val="28"/>
          <w:szCs w:val="28"/>
        </w:rPr>
        <w:t>условия настоящего Положения являются договором между ПКР и членами Паралимпийской команды России (далее - Договор).</w:t>
      </w:r>
    </w:p>
    <w:p w:rsidR="004C1026" w:rsidRPr="0037359A" w:rsidRDefault="0066285A" w:rsidP="004C1026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2.5</w:t>
      </w:r>
      <w:r w:rsidR="004C1026" w:rsidRPr="0037359A">
        <w:rPr>
          <w:rFonts w:eastAsia="Times New Roman"/>
          <w:sz w:val="28"/>
          <w:szCs w:val="28"/>
        </w:rPr>
        <w:t>. В случае нарушения членом Паралимпийской команды России пунктов заключенного Договора, Исполком ПКР вправе лишить его статуса члена Паралимпийской команды России и исключить из состава Паралимпийской делегации Российской Федерации без каких-либо компенсаций и возмещений.</w:t>
      </w:r>
    </w:p>
    <w:p w:rsidR="004C1026" w:rsidRPr="0037359A" w:rsidRDefault="0066285A" w:rsidP="004C1026">
      <w:pPr>
        <w:tabs>
          <w:tab w:val="left" w:pos="820"/>
        </w:tabs>
        <w:spacing w:after="120"/>
        <w:ind w:left="6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2.6</w:t>
      </w:r>
      <w:r w:rsidR="004C1026" w:rsidRPr="0037359A">
        <w:rPr>
          <w:rFonts w:eastAsia="Times New Roman"/>
          <w:sz w:val="28"/>
          <w:szCs w:val="28"/>
        </w:rPr>
        <w:t>.</w:t>
      </w:r>
      <w:r w:rsidR="004C1026" w:rsidRPr="0037359A">
        <w:rPr>
          <w:sz w:val="28"/>
          <w:szCs w:val="28"/>
        </w:rPr>
        <w:tab/>
      </w:r>
      <w:r w:rsidR="004C1026" w:rsidRPr="0037359A">
        <w:rPr>
          <w:rFonts w:eastAsia="Times New Roman"/>
          <w:sz w:val="28"/>
          <w:szCs w:val="28"/>
        </w:rPr>
        <w:t>Члены Паралимпийской команды России возмещают в полном объеме ущерб, причиненный</w:t>
      </w:r>
      <w:r w:rsidR="004C1026" w:rsidRPr="0037359A">
        <w:rPr>
          <w:sz w:val="28"/>
          <w:szCs w:val="28"/>
        </w:rPr>
        <w:t xml:space="preserve"> </w:t>
      </w:r>
      <w:r w:rsidR="004C1026" w:rsidRPr="0037359A">
        <w:rPr>
          <w:rFonts w:eastAsia="Times New Roman"/>
          <w:sz w:val="28"/>
          <w:szCs w:val="28"/>
        </w:rPr>
        <w:t>ПКР, в связи с нарушением условий настоящего Положения.</w:t>
      </w:r>
    </w:p>
    <w:p w:rsidR="004C1026" w:rsidRPr="0037359A" w:rsidRDefault="004C1026" w:rsidP="004C1026">
      <w:pPr>
        <w:spacing w:after="120"/>
        <w:ind w:left="6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</w:t>
      </w:r>
      <w:r w:rsidR="0066285A" w:rsidRPr="0037359A">
        <w:rPr>
          <w:rFonts w:eastAsia="Times New Roman"/>
          <w:sz w:val="28"/>
          <w:szCs w:val="28"/>
        </w:rPr>
        <w:t>7</w:t>
      </w:r>
      <w:r w:rsidRPr="0037359A">
        <w:rPr>
          <w:rFonts w:eastAsia="Times New Roman"/>
          <w:sz w:val="28"/>
          <w:szCs w:val="28"/>
        </w:rPr>
        <w:t>. Спортсмен или спортсмен-ведущий – чле</w:t>
      </w:r>
      <w:r w:rsidR="00D704D7">
        <w:rPr>
          <w:rFonts w:eastAsia="Times New Roman"/>
          <w:sz w:val="28"/>
          <w:szCs w:val="28"/>
        </w:rPr>
        <w:t>н Паралимпийской команды России</w:t>
      </w:r>
      <w:bookmarkStart w:id="0" w:name="_GoBack"/>
      <w:bookmarkEnd w:id="0"/>
      <w:r w:rsidRPr="0037359A">
        <w:rPr>
          <w:rFonts w:eastAsia="Times New Roman"/>
          <w:sz w:val="28"/>
          <w:szCs w:val="28"/>
        </w:rPr>
        <w:t xml:space="preserve"> </w:t>
      </w:r>
      <w:r w:rsidR="00F530A2" w:rsidRPr="0037359A">
        <w:rPr>
          <w:rFonts w:eastAsia="Times New Roman"/>
          <w:sz w:val="28"/>
          <w:szCs w:val="28"/>
        </w:rPr>
        <w:t>признает</w:t>
      </w:r>
      <w:r w:rsidRPr="0037359A">
        <w:rPr>
          <w:rFonts w:eastAsia="Times New Roman"/>
          <w:sz w:val="28"/>
          <w:szCs w:val="28"/>
        </w:rPr>
        <w:t>, что членство в Паралимпийской команде России является честью и почетной привилегией:</w:t>
      </w:r>
    </w:p>
    <w:p w:rsidR="004C1026" w:rsidRPr="0037359A" w:rsidRDefault="0066285A" w:rsidP="004C1026">
      <w:pPr>
        <w:spacing w:after="120"/>
        <w:ind w:left="6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2.7</w:t>
      </w:r>
      <w:r w:rsidR="006F471F" w:rsidRPr="0037359A">
        <w:rPr>
          <w:rFonts w:eastAsia="Times New Roman"/>
          <w:sz w:val="28"/>
          <w:szCs w:val="28"/>
        </w:rPr>
        <w:t>.1.</w:t>
      </w:r>
      <w:r w:rsidR="004C1026" w:rsidRPr="0037359A">
        <w:rPr>
          <w:rFonts w:eastAsia="Times New Roman"/>
          <w:sz w:val="28"/>
          <w:szCs w:val="28"/>
        </w:rPr>
        <w:t xml:space="preserve"> принимает участие в Паралимпийских играх, паралимпийских спортивных мероприятиях и иных мероприятиях в составе Паралимпийской команды России;</w:t>
      </w:r>
    </w:p>
    <w:p w:rsidR="004C1026" w:rsidRPr="0037359A" w:rsidRDefault="0066285A" w:rsidP="004C1026">
      <w:pPr>
        <w:spacing w:after="120"/>
        <w:jc w:val="both"/>
        <w:rPr>
          <w:rFonts w:eastAsia="Times New Roman"/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2.7</w:t>
      </w:r>
      <w:r w:rsidR="006F471F" w:rsidRPr="0037359A">
        <w:rPr>
          <w:rFonts w:eastAsia="Times New Roman"/>
          <w:sz w:val="28"/>
          <w:szCs w:val="28"/>
        </w:rPr>
        <w:t>.2.</w:t>
      </w:r>
      <w:r w:rsidR="004C1026" w:rsidRPr="0037359A">
        <w:rPr>
          <w:sz w:val="28"/>
          <w:szCs w:val="28"/>
        </w:rPr>
        <w:t xml:space="preserve"> соблюдает Всемирный антидопинговый кодекс ВАДА, Антидопинговый кодекс МПК, антидопинговые правила соответствующей международной спортивной федерации, Общероссийские антидопинговые правила, Антидопинговые правила ПКР, а также </w:t>
      </w:r>
      <w:r w:rsidR="004C1026" w:rsidRPr="0037359A">
        <w:rPr>
          <w:rFonts w:eastAsia="Times New Roman"/>
          <w:sz w:val="28"/>
          <w:szCs w:val="28"/>
        </w:rPr>
        <w:t xml:space="preserve">выполняет требования и положения ВАДА, МПК, МСФ и ПКР, </w:t>
      </w:r>
      <w:r w:rsidR="004C1026" w:rsidRPr="0037359A">
        <w:rPr>
          <w:sz w:val="28"/>
          <w:szCs w:val="28"/>
        </w:rPr>
        <w:t xml:space="preserve"> </w:t>
      </w:r>
      <w:r w:rsidR="004C1026" w:rsidRPr="0037359A">
        <w:rPr>
          <w:rFonts w:eastAsia="Times New Roman"/>
          <w:sz w:val="28"/>
          <w:szCs w:val="28"/>
        </w:rPr>
        <w:t>принятые в связи с проведением Паралимпийских игр и паралимпийских спортивных мероприятий;</w:t>
      </w:r>
    </w:p>
    <w:p w:rsidR="004C1026" w:rsidRPr="0037359A" w:rsidRDefault="0066285A" w:rsidP="004C1026">
      <w:pPr>
        <w:spacing w:after="120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2.7</w:t>
      </w:r>
      <w:r w:rsidR="006F471F" w:rsidRPr="0037359A">
        <w:rPr>
          <w:rFonts w:eastAsia="Times New Roman"/>
          <w:sz w:val="28"/>
          <w:szCs w:val="28"/>
        </w:rPr>
        <w:t>.3.</w:t>
      </w:r>
      <w:r w:rsidR="004C1026" w:rsidRPr="0037359A">
        <w:rPr>
          <w:rFonts w:eastAsia="Times New Roman"/>
          <w:sz w:val="28"/>
          <w:szCs w:val="28"/>
        </w:rPr>
        <w:t xml:space="preserve"> </w:t>
      </w:r>
      <w:r w:rsidR="004C1026" w:rsidRPr="0037359A">
        <w:rPr>
          <w:sz w:val="28"/>
          <w:szCs w:val="28"/>
        </w:rPr>
        <w:t xml:space="preserve">соблюдает </w:t>
      </w:r>
      <w:r w:rsidR="00012DE9" w:rsidRPr="0037359A">
        <w:rPr>
          <w:sz w:val="28"/>
          <w:szCs w:val="28"/>
        </w:rPr>
        <w:t xml:space="preserve">Правила и инструкции соответствующей МСФ, </w:t>
      </w:r>
      <w:r w:rsidR="004C1026" w:rsidRPr="0037359A">
        <w:rPr>
          <w:sz w:val="28"/>
          <w:szCs w:val="28"/>
        </w:rPr>
        <w:t xml:space="preserve">Классификационный кодекс МПК, классификационные правила соответствующей </w:t>
      </w:r>
      <w:r w:rsidR="00012DE9" w:rsidRPr="0037359A">
        <w:rPr>
          <w:sz w:val="28"/>
          <w:szCs w:val="28"/>
        </w:rPr>
        <w:t>МСФ</w:t>
      </w:r>
      <w:r w:rsidR="004C1026" w:rsidRPr="0037359A">
        <w:rPr>
          <w:sz w:val="28"/>
          <w:szCs w:val="28"/>
        </w:rPr>
        <w:t xml:space="preserve"> и Медицинский кодекс МПК;</w:t>
      </w:r>
    </w:p>
    <w:p w:rsidR="004C1026" w:rsidRPr="0037359A" w:rsidRDefault="0066285A" w:rsidP="004C1026">
      <w:pPr>
        <w:spacing w:after="120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2.7</w:t>
      </w:r>
      <w:r w:rsidR="006F471F" w:rsidRPr="0037359A">
        <w:rPr>
          <w:rFonts w:eastAsia="Times New Roman"/>
          <w:sz w:val="28"/>
          <w:szCs w:val="28"/>
        </w:rPr>
        <w:t>.4.</w:t>
      </w:r>
      <w:r w:rsidR="004C1026" w:rsidRPr="0037359A">
        <w:rPr>
          <w:rFonts w:eastAsia="Times New Roman"/>
          <w:sz w:val="28"/>
          <w:szCs w:val="28"/>
        </w:rPr>
        <w:t xml:space="preserve"> пр</w:t>
      </w:r>
      <w:r w:rsidR="00012DE9" w:rsidRPr="0037359A">
        <w:rPr>
          <w:rFonts w:eastAsia="Times New Roman"/>
          <w:sz w:val="28"/>
          <w:szCs w:val="28"/>
        </w:rPr>
        <w:t>оходит обучение и соответствующе</w:t>
      </w:r>
      <w:r w:rsidR="004C1026" w:rsidRPr="0037359A">
        <w:rPr>
          <w:rFonts w:eastAsia="Times New Roman"/>
          <w:sz w:val="28"/>
          <w:szCs w:val="28"/>
        </w:rPr>
        <w:t>е тестирование в рамках Образовательной антидопинговой программы ПКР;</w:t>
      </w:r>
    </w:p>
    <w:p w:rsidR="004C1026" w:rsidRPr="007776B9" w:rsidRDefault="0066285A" w:rsidP="004C1026">
      <w:pPr>
        <w:spacing w:after="120"/>
        <w:ind w:left="6"/>
        <w:jc w:val="both"/>
        <w:rPr>
          <w:sz w:val="28"/>
          <w:szCs w:val="28"/>
        </w:rPr>
      </w:pPr>
      <w:r w:rsidRPr="0037359A">
        <w:rPr>
          <w:rFonts w:eastAsia="Times New Roman"/>
          <w:sz w:val="28"/>
          <w:szCs w:val="28"/>
        </w:rPr>
        <w:t>2.7</w:t>
      </w:r>
      <w:r w:rsidR="006F471F" w:rsidRPr="0037359A">
        <w:rPr>
          <w:rFonts w:eastAsia="Times New Roman"/>
          <w:sz w:val="28"/>
          <w:szCs w:val="28"/>
        </w:rPr>
        <w:t>.5.</w:t>
      </w:r>
      <w:r w:rsidR="004C1026" w:rsidRPr="0037359A">
        <w:rPr>
          <w:rFonts w:eastAsia="Times New Roman"/>
          <w:sz w:val="28"/>
          <w:szCs w:val="28"/>
        </w:rPr>
        <w:t xml:space="preserve"> прилагает все свои усилия, навыки и спортивное мастерство в целях</w:t>
      </w:r>
      <w:r w:rsidR="004C1026" w:rsidRPr="007776B9">
        <w:rPr>
          <w:rFonts w:eastAsia="Times New Roman"/>
          <w:sz w:val="28"/>
          <w:szCs w:val="28"/>
        </w:rPr>
        <w:t xml:space="preserve"> успешного выступления на спортивных соревнованиях, проводимых в рамках Паралимпийских игр и паралимпийских спортивных мероприятий;</w:t>
      </w:r>
    </w:p>
    <w:p w:rsidR="004C1026" w:rsidRPr="007776B9" w:rsidRDefault="0066285A" w:rsidP="004C1026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.6.</w:t>
      </w:r>
      <w:r w:rsidR="004C1026" w:rsidRPr="007776B9">
        <w:rPr>
          <w:rFonts w:eastAsia="Times New Roman"/>
          <w:sz w:val="28"/>
          <w:szCs w:val="28"/>
        </w:rPr>
        <w:t xml:space="preserve"> неукоснительно выполняет требования ПКР и МПК, касающиеся участия в Паралимпийских играх и паралимпийских спортивных мероприятиях, в том числе во всех церемониях и мероприятиях, связанных с Паралимпийскими играми и паралимпийскими спортивными мероприятиями;</w:t>
      </w:r>
    </w:p>
    <w:p w:rsidR="004C1026" w:rsidRPr="007776B9" w:rsidRDefault="0066285A" w:rsidP="004C1026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.7.</w:t>
      </w:r>
      <w:r w:rsidR="004C1026" w:rsidRPr="007776B9">
        <w:rPr>
          <w:rFonts w:eastAsia="Times New Roman"/>
          <w:sz w:val="28"/>
          <w:szCs w:val="28"/>
        </w:rPr>
        <w:t xml:space="preserve"> соблюдает спортивный режим, а также режим</w:t>
      </w:r>
      <w:r w:rsidR="009B741D">
        <w:rPr>
          <w:rFonts w:eastAsia="Times New Roman"/>
          <w:sz w:val="28"/>
          <w:szCs w:val="28"/>
        </w:rPr>
        <w:t>, установленный организационным комитетом</w:t>
      </w:r>
      <w:r w:rsidR="004C1026" w:rsidRPr="007776B9">
        <w:rPr>
          <w:rFonts w:eastAsia="Times New Roman"/>
          <w:sz w:val="28"/>
          <w:szCs w:val="28"/>
        </w:rPr>
        <w:t xml:space="preserve"> по проведению Паралимпийских игр и</w:t>
      </w:r>
      <w:r w:rsidR="009B741D">
        <w:rPr>
          <w:rFonts w:eastAsia="Times New Roman"/>
          <w:sz w:val="28"/>
          <w:szCs w:val="28"/>
        </w:rPr>
        <w:t>/или</w:t>
      </w:r>
      <w:r w:rsidR="004C1026" w:rsidRPr="007776B9">
        <w:rPr>
          <w:rFonts w:eastAsia="Times New Roman"/>
          <w:sz w:val="28"/>
          <w:szCs w:val="28"/>
        </w:rPr>
        <w:t xml:space="preserve"> паралимпийских спортивных мероприятий;</w:t>
      </w:r>
    </w:p>
    <w:p w:rsidR="00FF63FF" w:rsidRPr="00FF63FF" w:rsidRDefault="00FF63FF" w:rsidP="00FF63FF">
      <w:pPr>
        <w:spacing w:after="120"/>
        <w:ind w:left="6"/>
        <w:jc w:val="both"/>
        <w:rPr>
          <w:rFonts w:eastAsia="Times New Roman"/>
          <w:sz w:val="28"/>
          <w:szCs w:val="28"/>
        </w:rPr>
        <w:sectPr w:rsidR="00FF63FF" w:rsidRPr="00FF63FF">
          <w:pgSz w:w="11900" w:h="16836"/>
          <w:pgMar w:top="1127" w:right="704" w:bottom="428" w:left="994" w:header="0" w:footer="0" w:gutter="0"/>
          <w:cols w:space="720" w:equalWidth="0">
            <w:col w:w="10206"/>
          </w:cols>
        </w:sectPr>
      </w:pPr>
    </w:p>
    <w:p w:rsidR="00A4733A" w:rsidRPr="00A4733A" w:rsidRDefault="0066285A" w:rsidP="00A4733A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2.7</w:t>
      </w:r>
      <w:r w:rsidR="006F471F">
        <w:rPr>
          <w:rFonts w:eastAsia="Times New Roman"/>
          <w:sz w:val="28"/>
          <w:szCs w:val="28"/>
        </w:rPr>
        <w:t>.8.</w:t>
      </w:r>
      <w:r w:rsidR="00DD79D2" w:rsidRPr="007776B9">
        <w:rPr>
          <w:rFonts w:eastAsia="Times New Roman"/>
          <w:sz w:val="28"/>
          <w:szCs w:val="28"/>
        </w:rPr>
        <w:t xml:space="preserve"> обязуется во время участия в </w:t>
      </w:r>
      <w:r w:rsidR="007776B9" w:rsidRPr="007776B9">
        <w:rPr>
          <w:rFonts w:eastAsia="Times New Roman"/>
          <w:sz w:val="28"/>
          <w:szCs w:val="28"/>
        </w:rPr>
        <w:t>Паралимпийских</w:t>
      </w:r>
      <w:r w:rsidR="00DD79D2" w:rsidRPr="007776B9">
        <w:rPr>
          <w:rFonts w:eastAsia="Times New Roman"/>
          <w:sz w:val="28"/>
          <w:szCs w:val="28"/>
        </w:rPr>
        <w:t xml:space="preserve"> играх и </w:t>
      </w:r>
      <w:r w:rsidR="007776B9" w:rsidRPr="007776B9">
        <w:rPr>
          <w:rFonts w:eastAsia="Times New Roman"/>
          <w:sz w:val="28"/>
          <w:szCs w:val="28"/>
        </w:rPr>
        <w:t>паралимпийских</w:t>
      </w:r>
      <w:r w:rsidR="00DD79D2" w:rsidRPr="007776B9">
        <w:rPr>
          <w:rFonts w:eastAsia="Times New Roman"/>
          <w:sz w:val="28"/>
          <w:szCs w:val="28"/>
        </w:rPr>
        <w:t xml:space="preserve"> спортивных </w:t>
      </w:r>
      <w:r w:rsidR="00DD79D2" w:rsidRPr="00037999">
        <w:rPr>
          <w:rFonts w:eastAsia="Times New Roman"/>
          <w:sz w:val="28"/>
          <w:szCs w:val="28"/>
        </w:rPr>
        <w:t>мероприятиях</w:t>
      </w:r>
      <w:r w:rsidR="004F2339" w:rsidRPr="00037999">
        <w:rPr>
          <w:rFonts w:eastAsia="Times New Roman"/>
          <w:sz w:val="28"/>
          <w:szCs w:val="28"/>
        </w:rPr>
        <w:t>,</w:t>
      </w:r>
      <w:r w:rsidR="00DD79D2" w:rsidRPr="00037999">
        <w:rPr>
          <w:rFonts w:eastAsia="Times New Roman"/>
          <w:sz w:val="28"/>
          <w:szCs w:val="28"/>
        </w:rPr>
        <w:t xml:space="preserve"> в случае получения травм или наличия заболеваний</w:t>
      </w:r>
      <w:r w:rsidR="00037999" w:rsidRPr="00037999">
        <w:rPr>
          <w:rFonts w:eastAsia="Times New Roman"/>
          <w:sz w:val="28"/>
          <w:szCs w:val="28"/>
        </w:rPr>
        <w:t>,</w:t>
      </w:r>
      <w:r w:rsidR="00DD79D2" w:rsidRPr="00037999">
        <w:rPr>
          <w:rFonts w:eastAsia="Times New Roman"/>
          <w:sz w:val="28"/>
          <w:szCs w:val="28"/>
        </w:rPr>
        <w:t xml:space="preserve"> обращаться за первичной медицинской</w:t>
      </w:r>
      <w:r w:rsidR="00DD79D2" w:rsidRPr="007776B9">
        <w:rPr>
          <w:rFonts w:eastAsia="Times New Roman"/>
          <w:sz w:val="28"/>
          <w:szCs w:val="28"/>
        </w:rPr>
        <w:t xml:space="preserve"> помощью исключительно к официальному медицинскому персоналу </w:t>
      </w:r>
      <w:r w:rsidR="007776B9" w:rsidRPr="007776B9">
        <w:rPr>
          <w:rFonts w:eastAsia="Times New Roman"/>
          <w:sz w:val="28"/>
          <w:szCs w:val="28"/>
        </w:rPr>
        <w:t>Паралимпийской</w:t>
      </w:r>
      <w:r w:rsidR="00DD79D2" w:rsidRPr="007776B9">
        <w:rPr>
          <w:rFonts w:eastAsia="Times New Roman"/>
          <w:sz w:val="28"/>
          <w:szCs w:val="28"/>
        </w:rPr>
        <w:t xml:space="preserve"> команды России - врачам и специалистам, </w:t>
      </w:r>
      <w:r w:rsidR="00DD79D2" w:rsidRPr="00A4733A">
        <w:rPr>
          <w:rFonts w:eastAsia="Times New Roman"/>
          <w:sz w:val="28"/>
          <w:szCs w:val="28"/>
        </w:rPr>
        <w:t xml:space="preserve">аккредитованным на </w:t>
      </w:r>
      <w:r w:rsidR="007776B9" w:rsidRPr="00A4733A">
        <w:rPr>
          <w:rFonts w:eastAsia="Times New Roman"/>
          <w:sz w:val="28"/>
          <w:szCs w:val="28"/>
        </w:rPr>
        <w:t>Паралимпийских</w:t>
      </w:r>
      <w:r w:rsidR="00DD79D2" w:rsidRPr="00A4733A">
        <w:rPr>
          <w:rFonts w:eastAsia="Times New Roman"/>
          <w:sz w:val="28"/>
          <w:szCs w:val="28"/>
        </w:rPr>
        <w:t xml:space="preserve"> играх и</w:t>
      </w:r>
      <w:r w:rsidR="00037999">
        <w:rPr>
          <w:rFonts w:eastAsia="Times New Roman"/>
          <w:sz w:val="28"/>
          <w:szCs w:val="28"/>
        </w:rPr>
        <w:t>/или</w:t>
      </w:r>
      <w:r w:rsidR="00DD79D2" w:rsidRPr="00A4733A">
        <w:rPr>
          <w:rFonts w:eastAsia="Times New Roman"/>
          <w:sz w:val="28"/>
          <w:szCs w:val="28"/>
        </w:rPr>
        <w:t xml:space="preserve"> </w:t>
      </w:r>
      <w:r w:rsidR="007776B9" w:rsidRPr="00A4733A">
        <w:rPr>
          <w:rFonts w:eastAsia="Times New Roman"/>
          <w:sz w:val="28"/>
          <w:szCs w:val="28"/>
        </w:rPr>
        <w:t>паралимпийских</w:t>
      </w:r>
      <w:r w:rsidR="00DD79D2" w:rsidRPr="00A4733A">
        <w:rPr>
          <w:rFonts w:eastAsia="Times New Roman"/>
          <w:sz w:val="28"/>
          <w:szCs w:val="28"/>
        </w:rPr>
        <w:t xml:space="preserve"> спортивных мероприятиях;</w:t>
      </w:r>
    </w:p>
    <w:p w:rsidR="00FD2F2F" w:rsidRDefault="0066285A" w:rsidP="00A4733A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.9.</w:t>
      </w:r>
      <w:r w:rsidR="00DD79D2" w:rsidRPr="00A4733A">
        <w:rPr>
          <w:rFonts w:eastAsia="Times New Roman"/>
          <w:sz w:val="28"/>
          <w:szCs w:val="28"/>
        </w:rPr>
        <w:t xml:space="preserve"> в период проведения </w:t>
      </w:r>
      <w:r w:rsidR="00A4733A" w:rsidRPr="00A4733A">
        <w:rPr>
          <w:rFonts w:eastAsia="Times New Roman"/>
          <w:sz w:val="28"/>
          <w:szCs w:val="28"/>
        </w:rPr>
        <w:t>Паралимпийских</w:t>
      </w:r>
      <w:r w:rsidR="00DD79D2" w:rsidRPr="00A4733A">
        <w:rPr>
          <w:rFonts w:eastAsia="Times New Roman"/>
          <w:sz w:val="28"/>
          <w:szCs w:val="28"/>
        </w:rPr>
        <w:t xml:space="preserve"> игр и </w:t>
      </w:r>
      <w:r w:rsidR="00A4733A" w:rsidRPr="00A4733A">
        <w:rPr>
          <w:rFonts w:eastAsia="Times New Roman"/>
          <w:sz w:val="28"/>
          <w:szCs w:val="28"/>
        </w:rPr>
        <w:t>паралимпийских</w:t>
      </w:r>
      <w:r w:rsidR="00DD79D2" w:rsidRPr="00A4733A">
        <w:rPr>
          <w:rFonts w:eastAsia="Times New Roman"/>
          <w:sz w:val="28"/>
          <w:szCs w:val="28"/>
        </w:rPr>
        <w:t xml:space="preserve"> спортивных мероприятий, а также во время мероприятий, связанных с </w:t>
      </w:r>
      <w:r w:rsidR="00A4733A" w:rsidRPr="00A4733A">
        <w:rPr>
          <w:rFonts w:eastAsia="Times New Roman"/>
          <w:sz w:val="28"/>
          <w:szCs w:val="28"/>
        </w:rPr>
        <w:t>Паралимпийскими</w:t>
      </w:r>
      <w:r w:rsidR="00DD79D2" w:rsidRPr="00A4733A">
        <w:rPr>
          <w:rFonts w:eastAsia="Times New Roman"/>
          <w:sz w:val="28"/>
          <w:szCs w:val="28"/>
        </w:rPr>
        <w:t xml:space="preserve"> играми и </w:t>
      </w:r>
      <w:r w:rsidR="00A4733A" w:rsidRPr="00A4733A">
        <w:rPr>
          <w:rFonts w:eastAsia="Times New Roman"/>
          <w:sz w:val="28"/>
          <w:szCs w:val="28"/>
        </w:rPr>
        <w:t>паралимпийскими спортивными мероприятиями</w:t>
      </w:r>
      <w:r w:rsidR="00DD79D2" w:rsidRPr="00A4733A">
        <w:rPr>
          <w:rFonts w:eastAsia="Times New Roman"/>
          <w:sz w:val="28"/>
          <w:szCs w:val="28"/>
        </w:rPr>
        <w:t xml:space="preserve"> на территории Российской Федерации или за ее пределами</w:t>
      </w:r>
      <w:r w:rsidR="008B1FD6">
        <w:rPr>
          <w:rFonts w:eastAsia="Times New Roman"/>
          <w:sz w:val="28"/>
          <w:szCs w:val="28"/>
        </w:rPr>
        <w:t>,</w:t>
      </w:r>
      <w:r w:rsidR="00DD79D2" w:rsidRPr="00A4733A">
        <w:rPr>
          <w:rFonts w:eastAsia="Times New Roman"/>
          <w:sz w:val="28"/>
          <w:szCs w:val="28"/>
        </w:rPr>
        <w:t xml:space="preserve"> использует только официальную спортивную форму и спортивн</w:t>
      </w:r>
      <w:r w:rsidR="000071D1">
        <w:rPr>
          <w:rFonts w:eastAsia="Times New Roman"/>
          <w:sz w:val="28"/>
          <w:szCs w:val="28"/>
        </w:rPr>
        <w:t>ую экипировку</w:t>
      </w:r>
      <w:r w:rsidR="00A4733A" w:rsidRPr="00A4733A">
        <w:rPr>
          <w:rFonts w:eastAsia="Times New Roman"/>
          <w:sz w:val="28"/>
          <w:szCs w:val="28"/>
        </w:rPr>
        <w:t xml:space="preserve"> Паралимпийской команды России</w:t>
      </w:r>
      <w:r w:rsidR="008B1FD6">
        <w:rPr>
          <w:rFonts w:eastAsia="Times New Roman"/>
          <w:sz w:val="28"/>
          <w:szCs w:val="28"/>
        </w:rPr>
        <w:t>;</w:t>
      </w:r>
    </w:p>
    <w:p w:rsidR="000E58D3" w:rsidRPr="00B4165A" w:rsidRDefault="0066285A" w:rsidP="000E58D3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.10.</w:t>
      </w:r>
      <w:r w:rsidR="000E58D3" w:rsidRPr="000071D1">
        <w:rPr>
          <w:rFonts w:eastAsia="Times New Roman"/>
          <w:sz w:val="28"/>
          <w:szCs w:val="28"/>
        </w:rPr>
        <w:t xml:space="preserve"> в соответствии со Сводом правил МПК во время проведения Паралимпийских игр не участвует в любой форме в рекламных акциях, мероприятиях, проектах, за исключением рекламных акций,</w:t>
      </w:r>
      <w:r w:rsidR="000E58D3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мероприятий,</w:t>
      </w:r>
      <w:r w:rsidR="000071D1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проектов,</w:t>
      </w:r>
      <w:r w:rsidR="000071D1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осуществляемых</w:t>
      </w:r>
      <w:r w:rsidR="000071D1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ПКР</w:t>
      </w:r>
      <w:r w:rsidR="000E58D3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или</w:t>
      </w:r>
      <w:r w:rsidR="000E58D3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при</w:t>
      </w:r>
      <w:r w:rsidR="000E58D3" w:rsidRPr="000071D1">
        <w:rPr>
          <w:sz w:val="28"/>
          <w:szCs w:val="28"/>
        </w:rPr>
        <w:t xml:space="preserve"> </w:t>
      </w:r>
      <w:r w:rsidR="000E58D3" w:rsidRPr="000071D1">
        <w:rPr>
          <w:rFonts w:eastAsia="Times New Roman"/>
          <w:sz w:val="28"/>
          <w:szCs w:val="28"/>
        </w:rPr>
        <w:t>участии ПКР, и согласованных с МП</w:t>
      </w:r>
      <w:r w:rsidR="000071D1">
        <w:rPr>
          <w:rFonts w:eastAsia="Times New Roman"/>
          <w:sz w:val="28"/>
          <w:szCs w:val="28"/>
        </w:rPr>
        <w:t>К;</w:t>
      </w:r>
    </w:p>
    <w:p w:rsidR="00FD2F2F" w:rsidRPr="00617062" w:rsidRDefault="0066285A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.11.</w:t>
      </w:r>
      <w:r w:rsidR="00DD79D2" w:rsidRPr="00617062">
        <w:rPr>
          <w:rFonts w:eastAsia="Times New Roman"/>
          <w:sz w:val="28"/>
          <w:szCs w:val="28"/>
        </w:rPr>
        <w:t xml:space="preserve"> бережно относится к спортивному инвентарю, оборудованию</w:t>
      </w:r>
      <w:r w:rsidR="00617062" w:rsidRPr="00617062">
        <w:rPr>
          <w:rFonts w:eastAsia="Times New Roman"/>
          <w:sz w:val="28"/>
          <w:szCs w:val="28"/>
        </w:rPr>
        <w:t>, экипировке и другому имуществу, предоставленному П</w:t>
      </w:r>
      <w:r w:rsidR="00DD79D2" w:rsidRPr="00617062">
        <w:rPr>
          <w:rFonts w:eastAsia="Times New Roman"/>
          <w:sz w:val="28"/>
          <w:szCs w:val="28"/>
        </w:rPr>
        <w:t>КР, и обязуется не вносить в них никаких изменений, нарушающих требования М</w:t>
      </w:r>
      <w:r w:rsidR="00617062" w:rsidRPr="00617062">
        <w:rPr>
          <w:rFonts w:eastAsia="Times New Roman"/>
          <w:sz w:val="28"/>
          <w:szCs w:val="28"/>
        </w:rPr>
        <w:t>ПК;</w:t>
      </w:r>
    </w:p>
    <w:p w:rsidR="00FD2F2F" w:rsidRPr="00617062" w:rsidRDefault="0066285A" w:rsidP="00AA7199">
      <w:pPr>
        <w:spacing w:after="120"/>
        <w:ind w:left="6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.12.</w:t>
      </w:r>
      <w:r w:rsidR="00DD79D2" w:rsidRPr="00617062">
        <w:rPr>
          <w:rFonts w:eastAsia="Times New Roman"/>
          <w:sz w:val="28"/>
          <w:szCs w:val="28"/>
        </w:rPr>
        <w:t xml:space="preserve"> безвозмездно передает </w:t>
      </w:r>
      <w:r w:rsidR="00617062" w:rsidRPr="00617062">
        <w:rPr>
          <w:rFonts w:eastAsia="Times New Roman"/>
          <w:sz w:val="28"/>
          <w:szCs w:val="28"/>
        </w:rPr>
        <w:t>Паралимпийскому</w:t>
      </w:r>
      <w:r w:rsidR="00DD79D2" w:rsidRPr="00617062">
        <w:rPr>
          <w:rFonts w:eastAsia="Times New Roman"/>
          <w:sz w:val="28"/>
          <w:szCs w:val="28"/>
        </w:rPr>
        <w:t xml:space="preserve"> комитету России право использовать свои персональные данные, имя и изображение </w:t>
      </w:r>
      <w:r w:rsidR="00617062" w:rsidRPr="00617062">
        <w:rPr>
          <w:rFonts w:eastAsia="Times New Roman"/>
          <w:sz w:val="28"/>
          <w:szCs w:val="28"/>
        </w:rPr>
        <w:t>при осуществлении деятельности П</w:t>
      </w:r>
      <w:r w:rsidR="00DD79D2" w:rsidRPr="00617062">
        <w:rPr>
          <w:rFonts w:eastAsia="Times New Roman"/>
          <w:sz w:val="28"/>
          <w:szCs w:val="28"/>
        </w:rPr>
        <w:t xml:space="preserve">КР в целях продвижения и пропаганды на территории Российской Федерации фундаментальных принципов и ценностей </w:t>
      </w:r>
      <w:r w:rsidR="00617062" w:rsidRPr="00617062">
        <w:rPr>
          <w:rFonts w:eastAsia="Times New Roman"/>
          <w:sz w:val="28"/>
          <w:szCs w:val="28"/>
        </w:rPr>
        <w:t>паралимпийского движения</w:t>
      </w:r>
      <w:r w:rsidR="00DD79D2" w:rsidRPr="00617062">
        <w:rPr>
          <w:rFonts w:eastAsia="Times New Roman"/>
          <w:sz w:val="28"/>
          <w:szCs w:val="28"/>
        </w:rPr>
        <w:t xml:space="preserve"> в рамках проводимых </w:t>
      </w:r>
      <w:r w:rsidR="00617062" w:rsidRPr="00617062">
        <w:rPr>
          <w:rFonts w:eastAsia="Times New Roman"/>
          <w:sz w:val="28"/>
          <w:szCs w:val="28"/>
        </w:rPr>
        <w:t>ПКР</w:t>
      </w:r>
      <w:r w:rsidR="00DD79D2" w:rsidRPr="00617062">
        <w:rPr>
          <w:rFonts w:eastAsia="Times New Roman"/>
          <w:sz w:val="28"/>
          <w:szCs w:val="28"/>
        </w:rPr>
        <w:t xml:space="preserve"> акций и мероприятий, а также</w:t>
      </w:r>
      <w:r w:rsidR="00C96CA9" w:rsidRPr="00617062">
        <w:rPr>
          <w:rFonts w:eastAsia="Times New Roman"/>
          <w:sz w:val="28"/>
          <w:szCs w:val="28"/>
        </w:rPr>
        <w:t xml:space="preserve"> для использования в рамках маркетинговых и ли</w:t>
      </w:r>
      <w:r w:rsidR="00617062" w:rsidRPr="00617062">
        <w:rPr>
          <w:rFonts w:eastAsia="Times New Roman"/>
          <w:sz w:val="28"/>
          <w:szCs w:val="28"/>
        </w:rPr>
        <w:t>цензионных программ и проектов П</w:t>
      </w:r>
      <w:r w:rsidR="00C96CA9" w:rsidRPr="00617062">
        <w:rPr>
          <w:rFonts w:eastAsia="Times New Roman"/>
          <w:sz w:val="28"/>
          <w:szCs w:val="28"/>
        </w:rPr>
        <w:t>КР</w:t>
      </w:r>
      <w:r w:rsidR="00617062" w:rsidRPr="00617062">
        <w:rPr>
          <w:rFonts w:eastAsia="Times New Roman"/>
          <w:sz w:val="28"/>
          <w:szCs w:val="28"/>
        </w:rPr>
        <w:t>;</w:t>
      </w:r>
      <w:proofErr w:type="gramEnd"/>
    </w:p>
    <w:p w:rsidR="00617062" w:rsidRPr="004D6081" w:rsidRDefault="0066285A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.13.</w:t>
      </w:r>
      <w:r w:rsidR="004D6081" w:rsidRPr="004D6081">
        <w:rPr>
          <w:rFonts w:eastAsia="Times New Roman"/>
          <w:sz w:val="28"/>
          <w:szCs w:val="28"/>
        </w:rPr>
        <w:t xml:space="preserve"> соглашается с тем, что П</w:t>
      </w:r>
      <w:r w:rsidR="00C96CA9" w:rsidRPr="004D6081">
        <w:rPr>
          <w:rFonts w:eastAsia="Times New Roman"/>
          <w:sz w:val="28"/>
          <w:szCs w:val="28"/>
        </w:rPr>
        <w:t xml:space="preserve">КР имеет право собирать личную, биографическую, медицинскую и иную информацию, </w:t>
      </w:r>
      <w:r w:rsidR="00C96CA9" w:rsidRPr="00F24BA6">
        <w:rPr>
          <w:rFonts w:eastAsia="Times New Roman"/>
          <w:sz w:val="28"/>
          <w:szCs w:val="28"/>
        </w:rPr>
        <w:t>касающуюся вопросов соблюдения антидопинговых правил</w:t>
      </w:r>
      <w:r w:rsidR="00F24BA6" w:rsidRPr="00F24BA6">
        <w:rPr>
          <w:rFonts w:eastAsia="Times New Roman"/>
          <w:sz w:val="28"/>
          <w:szCs w:val="28"/>
        </w:rPr>
        <w:t xml:space="preserve">, классификационных и других правил, в том числе правил </w:t>
      </w:r>
      <w:r w:rsidR="00F24BA6" w:rsidRPr="00F24BA6">
        <w:rPr>
          <w:sz w:val="28"/>
          <w:szCs w:val="28"/>
        </w:rPr>
        <w:t>соответствующей международной спортивной федерации</w:t>
      </w:r>
      <w:r w:rsidR="00C96CA9" w:rsidRPr="00F24BA6">
        <w:rPr>
          <w:rFonts w:eastAsia="Times New Roman"/>
          <w:sz w:val="28"/>
          <w:szCs w:val="28"/>
        </w:rPr>
        <w:t xml:space="preserve">; </w:t>
      </w:r>
    </w:p>
    <w:p w:rsidR="00C96CA9" w:rsidRPr="004D6081" w:rsidRDefault="0066285A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2.7</w:t>
      </w:r>
      <w:r w:rsidR="006F471F">
        <w:rPr>
          <w:rFonts w:eastAsia="Times New Roman"/>
          <w:sz w:val="28"/>
          <w:szCs w:val="28"/>
        </w:rPr>
        <w:t>.14.</w:t>
      </w:r>
      <w:r w:rsidR="00C96CA9" w:rsidRPr="004D6081">
        <w:rPr>
          <w:rFonts w:eastAsia="Times New Roman"/>
          <w:sz w:val="28"/>
          <w:szCs w:val="28"/>
        </w:rPr>
        <w:t xml:space="preserve"> обязуется</w:t>
      </w:r>
      <w:r w:rsidR="00696001" w:rsidRPr="00037999">
        <w:rPr>
          <w:rFonts w:eastAsia="Times New Roman"/>
          <w:sz w:val="28"/>
          <w:szCs w:val="28"/>
        </w:rPr>
        <w:t>,</w:t>
      </w:r>
      <w:r w:rsidR="00C96CA9" w:rsidRPr="00037999">
        <w:rPr>
          <w:rFonts w:eastAsia="Times New Roman"/>
          <w:sz w:val="28"/>
          <w:szCs w:val="28"/>
        </w:rPr>
        <w:t xml:space="preserve"> в</w:t>
      </w:r>
      <w:r w:rsidR="00C96CA9" w:rsidRPr="004D6081">
        <w:rPr>
          <w:rFonts w:eastAsia="Times New Roman"/>
          <w:sz w:val="28"/>
          <w:szCs w:val="28"/>
        </w:rPr>
        <w:t xml:space="preserve"> случае вынесения уполномоченной антидопинговой организацией или иным</w:t>
      </w:r>
      <w:r w:rsidR="00C96CA9" w:rsidRPr="004D6081">
        <w:rPr>
          <w:sz w:val="28"/>
          <w:szCs w:val="28"/>
        </w:rPr>
        <w:t xml:space="preserve"> </w:t>
      </w:r>
      <w:r w:rsidR="00C96CA9" w:rsidRPr="004D6081">
        <w:rPr>
          <w:rFonts w:eastAsia="Times New Roman"/>
          <w:sz w:val="28"/>
          <w:szCs w:val="28"/>
        </w:rPr>
        <w:t xml:space="preserve">уполномоченным органом решения о признании члена </w:t>
      </w:r>
      <w:r w:rsidR="004D6081" w:rsidRPr="004D6081">
        <w:rPr>
          <w:rFonts w:eastAsia="Times New Roman"/>
          <w:sz w:val="28"/>
          <w:szCs w:val="28"/>
        </w:rPr>
        <w:t>Паралимпийской</w:t>
      </w:r>
      <w:r w:rsidR="00C96CA9" w:rsidRPr="004D6081">
        <w:rPr>
          <w:rFonts w:eastAsia="Times New Roman"/>
          <w:sz w:val="28"/>
          <w:szCs w:val="28"/>
        </w:rPr>
        <w:t xml:space="preserve"> команды России </w:t>
      </w:r>
      <w:r w:rsidR="004D6081" w:rsidRPr="004D6081">
        <w:rPr>
          <w:rFonts w:eastAsia="Times New Roman"/>
          <w:sz w:val="28"/>
          <w:szCs w:val="28"/>
        </w:rPr>
        <w:t>нарушившим антидопинговые</w:t>
      </w:r>
      <w:r w:rsidR="00C96CA9" w:rsidRPr="004D6081">
        <w:rPr>
          <w:rFonts w:eastAsia="Times New Roman"/>
          <w:sz w:val="28"/>
          <w:szCs w:val="28"/>
        </w:rPr>
        <w:t xml:space="preserve"> </w:t>
      </w:r>
      <w:r w:rsidR="004D6081" w:rsidRPr="004D6081">
        <w:rPr>
          <w:rFonts w:eastAsia="Times New Roman"/>
          <w:sz w:val="28"/>
          <w:szCs w:val="28"/>
        </w:rPr>
        <w:t>правила</w:t>
      </w:r>
      <w:r w:rsidR="00C96CA9" w:rsidRPr="004D6081">
        <w:rPr>
          <w:rFonts w:eastAsia="Times New Roman"/>
          <w:sz w:val="28"/>
          <w:szCs w:val="28"/>
        </w:rPr>
        <w:t xml:space="preserve"> и применении к нему санкций, в том числе в виде аннулирования результатов спортивного соревнования, добровольно исполнить указанн</w:t>
      </w:r>
      <w:r w:rsidR="004D6081" w:rsidRPr="004D6081">
        <w:rPr>
          <w:rFonts w:eastAsia="Times New Roman"/>
          <w:sz w:val="28"/>
          <w:szCs w:val="28"/>
        </w:rPr>
        <w:t>ое решение, а также передать в ПКР медали, дипломы/грамоты</w:t>
      </w:r>
      <w:r w:rsidR="00C96CA9" w:rsidRPr="004D6081">
        <w:rPr>
          <w:rFonts w:eastAsia="Times New Roman"/>
          <w:sz w:val="28"/>
          <w:szCs w:val="28"/>
        </w:rPr>
        <w:t xml:space="preserve"> и иную наградную атрибутику в срок не </w:t>
      </w:r>
      <w:r w:rsidR="004D6081" w:rsidRPr="004D6081">
        <w:rPr>
          <w:rFonts w:eastAsia="Times New Roman"/>
          <w:sz w:val="28"/>
          <w:szCs w:val="28"/>
        </w:rPr>
        <w:t>позднее</w:t>
      </w:r>
      <w:r w:rsidR="00C96CA9" w:rsidRPr="004D6081">
        <w:rPr>
          <w:rFonts w:eastAsia="Times New Roman"/>
          <w:sz w:val="28"/>
          <w:szCs w:val="28"/>
        </w:rPr>
        <w:t xml:space="preserve"> 10 </w:t>
      </w:r>
      <w:r w:rsidR="004D6081" w:rsidRPr="004D6081">
        <w:rPr>
          <w:rFonts w:eastAsia="Times New Roman"/>
          <w:sz w:val="28"/>
          <w:szCs w:val="28"/>
        </w:rPr>
        <w:t xml:space="preserve">календарных </w:t>
      </w:r>
      <w:r w:rsidR="00C96CA9" w:rsidRPr="004D6081">
        <w:rPr>
          <w:rFonts w:eastAsia="Times New Roman"/>
          <w:sz w:val="28"/>
          <w:szCs w:val="28"/>
        </w:rPr>
        <w:t>дней с</w:t>
      </w:r>
      <w:proofErr w:type="gramEnd"/>
      <w:r w:rsidR="00C96CA9" w:rsidRPr="004D6081">
        <w:rPr>
          <w:rFonts w:eastAsia="Times New Roman"/>
          <w:sz w:val="28"/>
          <w:szCs w:val="28"/>
        </w:rPr>
        <w:t xml:space="preserve"> момента получе</w:t>
      </w:r>
      <w:r w:rsidR="00617062" w:rsidRPr="004D6081">
        <w:rPr>
          <w:rFonts w:eastAsia="Times New Roman"/>
          <w:sz w:val="28"/>
          <w:szCs w:val="28"/>
        </w:rPr>
        <w:t xml:space="preserve">ния соответствующего </w:t>
      </w:r>
      <w:r w:rsidR="004D6081" w:rsidRPr="004D6081">
        <w:rPr>
          <w:rFonts w:eastAsia="Times New Roman"/>
          <w:sz w:val="28"/>
          <w:szCs w:val="28"/>
        </w:rPr>
        <w:t>решения</w:t>
      </w:r>
      <w:r w:rsidR="009F6768">
        <w:rPr>
          <w:rFonts w:eastAsia="Times New Roman"/>
          <w:sz w:val="28"/>
          <w:szCs w:val="28"/>
        </w:rPr>
        <w:t>.</w:t>
      </w:r>
    </w:p>
    <w:p w:rsidR="00C96CA9" w:rsidRPr="00A34B4A" w:rsidRDefault="0066285A" w:rsidP="00C96CA9">
      <w:pPr>
        <w:spacing w:after="120"/>
        <w:ind w:left="6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C96CA9" w:rsidRPr="00A34B4A">
        <w:rPr>
          <w:rFonts w:eastAsia="Times New Roman"/>
          <w:sz w:val="28"/>
          <w:szCs w:val="28"/>
        </w:rPr>
        <w:t xml:space="preserve">. Тренеры и специалисты, ответственные за </w:t>
      </w:r>
      <w:r w:rsidR="004D6081" w:rsidRPr="00A34B4A">
        <w:rPr>
          <w:rFonts w:eastAsia="Times New Roman"/>
          <w:sz w:val="28"/>
          <w:szCs w:val="28"/>
        </w:rPr>
        <w:t xml:space="preserve">спортивную подготовку к Паралимпийским играм </w:t>
      </w:r>
      <w:r w:rsidR="00C96CA9" w:rsidRPr="00A34B4A">
        <w:rPr>
          <w:rFonts w:eastAsia="Times New Roman"/>
          <w:sz w:val="28"/>
          <w:szCs w:val="28"/>
        </w:rPr>
        <w:t xml:space="preserve">и являющиеся членами </w:t>
      </w:r>
      <w:r w:rsidR="004D6081" w:rsidRPr="00A34B4A">
        <w:rPr>
          <w:rFonts w:eastAsia="Times New Roman"/>
          <w:sz w:val="28"/>
          <w:szCs w:val="28"/>
        </w:rPr>
        <w:t>Паралимпийской</w:t>
      </w:r>
      <w:r w:rsidR="00C96CA9" w:rsidRPr="00A34B4A">
        <w:rPr>
          <w:rFonts w:eastAsia="Times New Roman"/>
          <w:sz w:val="28"/>
          <w:szCs w:val="28"/>
        </w:rPr>
        <w:t xml:space="preserve"> команды России:</w:t>
      </w:r>
    </w:p>
    <w:p w:rsidR="000071D1" w:rsidRPr="009567FD" w:rsidRDefault="0066285A" w:rsidP="000071D1">
      <w:pPr>
        <w:spacing w:after="120"/>
        <w:ind w:left="6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.1.</w:t>
      </w:r>
      <w:r w:rsidR="000071D1">
        <w:rPr>
          <w:rFonts w:eastAsia="Times New Roman"/>
          <w:sz w:val="28"/>
          <w:szCs w:val="28"/>
        </w:rPr>
        <w:t xml:space="preserve"> принимаю</w:t>
      </w:r>
      <w:r w:rsidR="000071D1" w:rsidRPr="000071D1">
        <w:rPr>
          <w:rFonts w:eastAsia="Times New Roman"/>
          <w:sz w:val="28"/>
          <w:szCs w:val="28"/>
        </w:rPr>
        <w:t xml:space="preserve">т участие в Паралимпийских играх, паралимпийских спортивных </w:t>
      </w:r>
      <w:r w:rsidR="000071D1" w:rsidRPr="009567FD">
        <w:rPr>
          <w:rFonts w:eastAsia="Times New Roman"/>
          <w:sz w:val="28"/>
          <w:szCs w:val="28"/>
        </w:rPr>
        <w:t>мероприятиях и иных мероприятиях в составе Паралимпийской команды России;</w:t>
      </w:r>
      <w:proofErr w:type="gramEnd"/>
    </w:p>
    <w:p w:rsidR="00C96CA9" w:rsidRPr="00AC3617" w:rsidRDefault="00F9030C" w:rsidP="00C96CA9">
      <w:pPr>
        <w:spacing w:after="120"/>
        <w:ind w:left="6"/>
        <w:jc w:val="both"/>
        <w:rPr>
          <w:sz w:val="28"/>
          <w:szCs w:val="28"/>
        </w:rPr>
      </w:pPr>
      <w:r w:rsidRPr="009567FD">
        <w:rPr>
          <w:rFonts w:eastAsia="Times New Roman"/>
          <w:sz w:val="28"/>
          <w:szCs w:val="28"/>
        </w:rPr>
        <w:t>2.8</w:t>
      </w:r>
      <w:r w:rsidR="006F471F" w:rsidRPr="009567FD">
        <w:rPr>
          <w:rFonts w:eastAsia="Times New Roman"/>
          <w:sz w:val="28"/>
          <w:szCs w:val="28"/>
        </w:rPr>
        <w:t>.2.</w:t>
      </w:r>
      <w:r w:rsidR="00C96CA9" w:rsidRPr="009567FD">
        <w:rPr>
          <w:rFonts w:eastAsia="Times New Roman"/>
          <w:sz w:val="28"/>
          <w:szCs w:val="28"/>
        </w:rPr>
        <w:t xml:space="preserve"> обеспечивают на должном организационном и методи</w:t>
      </w:r>
      <w:r w:rsidR="000071D1" w:rsidRPr="009567FD">
        <w:rPr>
          <w:rFonts w:eastAsia="Times New Roman"/>
          <w:sz w:val="28"/>
          <w:szCs w:val="28"/>
        </w:rPr>
        <w:t>ческом уровне выполнение</w:t>
      </w:r>
      <w:r w:rsidR="000071D1">
        <w:rPr>
          <w:rFonts w:eastAsia="Times New Roman"/>
          <w:sz w:val="28"/>
          <w:szCs w:val="28"/>
        </w:rPr>
        <w:t xml:space="preserve"> целевых комплексных программ</w:t>
      </w:r>
      <w:r w:rsidR="00C96CA9" w:rsidRPr="00A34B4A">
        <w:rPr>
          <w:rFonts w:eastAsia="Times New Roman"/>
          <w:sz w:val="28"/>
          <w:szCs w:val="28"/>
        </w:rPr>
        <w:t xml:space="preserve"> подготовки сборных команд Российской Федерации по видам спорта </w:t>
      </w:r>
      <w:r w:rsidR="00A34B4A" w:rsidRPr="00A34B4A">
        <w:rPr>
          <w:rFonts w:eastAsia="Times New Roman"/>
          <w:sz w:val="28"/>
          <w:szCs w:val="28"/>
        </w:rPr>
        <w:t xml:space="preserve">и спортивной дисциплине </w:t>
      </w:r>
      <w:r w:rsidR="00C96CA9" w:rsidRPr="00A34B4A">
        <w:rPr>
          <w:rFonts w:eastAsia="Times New Roman"/>
          <w:sz w:val="28"/>
          <w:szCs w:val="28"/>
        </w:rPr>
        <w:t xml:space="preserve">к </w:t>
      </w:r>
      <w:r w:rsidR="000071D1">
        <w:rPr>
          <w:rFonts w:eastAsia="Times New Roman"/>
          <w:sz w:val="28"/>
          <w:szCs w:val="28"/>
        </w:rPr>
        <w:t>предстоящим</w:t>
      </w:r>
      <w:r w:rsidR="00C96CA9" w:rsidRPr="00A34B4A">
        <w:rPr>
          <w:rFonts w:eastAsia="Times New Roman"/>
          <w:sz w:val="28"/>
          <w:szCs w:val="28"/>
        </w:rPr>
        <w:t xml:space="preserve"> </w:t>
      </w:r>
      <w:r w:rsidR="000071D1">
        <w:rPr>
          <w:rFonts w:eastAsia="Times New Roman"/>
          <w:sz w:val="28"/>
          <w:szCs w:val="28"/>
        </w:rPr>
        <w:lastRenderedPageBreak/>
        <w:t>П</w:t>
      </w:r>
      <w:r w:rsidR="00A34B4A" w:rsidRPr="00A34B4A">
        <w:rPr>
          <w:rFonts w:eastAsia="Times New Roman"/>
          <w:sz w:val="28"/>
          <w:szCs w:val="28"/>
        </w:rPr>
        <w:t>аралимпийским</w:t>
      </w:r>
      <w:r w:rsidR="00C96CA9" w:rsidRPr="00A34B4A">
        <w:rPr>
          <w:rFonts w:eastAsia="Times New Roman"/>
          <w:sz w:val="28"/>
          <w:szCs w:val="28"/>
        </w:rPr>
        <w:t xml:space="preserve"> играм и/или других программ спортивной подготовки, </w:t>
      </w:r>
      <w:r w:rsidR="00C96CA9" w:rsidRPr="00AC3617">
        <w:rPr>
          <w:rFonts w:eastAsia="Times New Roman"/>
          <w:sz w:val="28"/>
          <w:szCs w:val="28"/>
        </w:rPr>
        <w:t>утвержденных ОСФ в установленном порядке;</w:t>
      </w:r>
    </w:p>
    <w:p w:rsidR="00C96CA9" w:rsidRPr="00AC3617" w:rsidRDefault="0066285A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.3.</w:t>
      </w:r>
      <w:r w:rsidR="00C96CA9" w:rsidRPr="00AC3617">
        <w:rPr>
          <w:rFonts w:eastAsia="Times New Roman"/>
          <w:sz w:val="28"/>
          <w:szCs w:val="28"/>
        </w:rPr>
        <w:t xml:space="preserve"> осуществляют анализ выполнения планов спортивной подготовки, переносимости тренировочных нагрузок, выступлений спортсменов на спортивных соревнованиях, оперативное и перспективное планирование тренировочного процесса на основе анализа прошедших этапов спортивной подготовки и участия в международных и всероссийских спортивных соревнованиях;</w:t>
      </w:r>
    </w:p>
    <w:p w:rsidR="00C96CA9" w:rsidRPr="00AC3617" w:rsidRDefault="0066285A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.4.</w:t>
      </w:r>
      <w:r w:rsidR="00C96CA9" w:rsidRPr="00AC3617">
        <w:rPr>
          <w:rFonts w:eastAsia="Times New Roman"/>
          <w:sz w:val="28"/>
          <w:szCs w:val="28"/>
        </w:rPr>
        <w:t xml:space="preserve"> ведут необходимую воспитательную работу со спортсменами </w:t>
      </w:r>
      <w:r w:rsidR="00AC3617" w:rsidRPr="00AC3617">
        <w:rPr>
          <w:rFonts w:eastAsia="Times New Roman"/>
          <w:sz w:val="28"/>
          <w:szCs w:val="28"/>
        </w:rPr>
        <w:t xml:space="preserve">и спортсменами-ведущими </w:t>
      </w:r>
      <w:r w:rsidR="00C96CA9" w:rsidRPr="00AC3617">
        <w:rPr>
          <w:rFonts w:eastAsia="Times New Roman"/>
          <w:sz w:val="28"/>
          <w:szCs w:val="28"/>
        </w:rPr>
        <w:t xml:space="preserve">- членами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="00C96CA9" w:rsidRPr="00AC3617">
        <w:rPr>
          <w:rFonts w:eastAsia="Times New Roman"/>
          <w:sz w:val="28"/>
          <w:szCs w:val="28"/>
        </w:rPr>
        <w:t xml:space="preserve"> команды России и кандидатами в члены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="00C96CA9" w:rsidRPr="00AC3617">
        <w:rPr>
          <w:rFonts w:eastAsia="Times New Roman"/>
          <w:sz w:val="28"/>
          <w:szCs w:val="28"/>
        </w:rPr>
        <w:t xml:space="preserve"> команды России, соблюдая общепринятые этические нормы, в том числе нормы спортивной этики;</w:t>
      </w:r>
    </w:p>
    <w:p w:rsidR="00C96CA9" w:rsidRPr="00AC3617" w:rsidRDefault="0066285A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.5.</w:t>
      </w:r>
      <w:r w:rsidR="00AC3617">
        <w:rPr>
          <w:rFonts w:eastAsia="Times New Roman"/>
          <w:sz w:val="28"/>
          <w:szCs w:val="28"/>
        </w:rPr>
        <w:t xml:space="preserve"> </w:t>
      </w:r>
      <w:r w:rsidR="00C96CA9" w:rsidRPr="00AC3617">
        <w:rPr>
          <w:rFonts w:eastAsia="Times New Roman"/>
          <w:sz w:val="28"/>
          <w:szCs w:val="28"/>
        </w:rPr>
        <w:t>повышают свою профессиональную квалификацию;</w:t>
      </w:r>
    </w:p>
    <w:p w:rsidR="00C96CA9" w:rsidRPr="00AC3617" w:rsidRDefault="0066285A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.6.</w:t>
      </w:r>
      <w:r w:rsidR="00C96CA9" w:rsidRPr="00AC3617">
        <w:rPr>
          <w:rFonts w:eastAsia="Times New Roman"/>
          <w:sz w:val="28"/>
          <w:szCs w:val="28"/>
        </w:rPr>
        <w:t xml:space="preserve"> содействуют обмену опытом в области теории, методики и практики спортивной подготовки, научно-методического сопровождения, медико-биологического обеспечения подготовки и участия спортсменов в международных спортивных соревнованиях;</w:t>
      </w:r>
    </w:p>
    <w:p w:rsidR="00AC3617" w:rsidRPr="00AC3617" w:rsidRDefault="0066285A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.7.</w:t>
      </w:r>
      <w:r w:rsidR="00C96CA9" w:rsidRPr="00AC3617">
        <w:rPr>
          <w:rFonts w:eastAsia="Times New Roman"/>
          <w:sz w:val="28"/>
          <w:szCs w:val="28"/>
        </w:rPr>
        <w:t xml:space="preserve"> стремятся</w:t>
      </w:r>
      <w:r w:rsidR="00AC3617" w:rsidRPr="00AC3617">
        <w:rPr>
          <w:rFonts w:eastAsia="Times New Roman"/>
          <w:sz w:val="28"/>
          <w:szCs w:val="28"/>
        </w:rPr>
        <w:t>,</w:t>
      </w:r>
      <w:r w:rsidR="00C96CA9" w:rsidRPr="00AC3617">
        <w:rPr>
          <w:rFonts w:eastAsia="Times New Roman"/>
          <w:sz w:val="28"/>
          <w:szCs w:val="28"/>
        </w:rPr>
        <w:t xml:space="preserve"> при реализации программ спортивной подгот</w:t>
      </w:r>
      <w:r w:rsidR="00AC3617" w:rsidRPr="00AC3617">
        <w:rPr>
          <w:rFonts w:eastAsia="Times New Roman"/>
          <w:sz w:val="28"/>
          <w:szCs w:val="28"/>
        </w:rPr>
        <w:t>овки, к внедрению передовых, раз</w:t>
      </w:r>
      <w:r w:rsidR="00C96CA9" w:rsidRPr="00AC3617">
        <w:rPr>
          <w:rFonts w:eastAsia="Times New Roman"/>
          <w:sz w:val="28"/>
          <w:szCs w:val="28"/>
        </w:rPr>
        <w:t xml:space="preserve">решенных к использованию научных достижений и технологий, позволяющих улучшать спортивную результативность; </w:t>
      </w:r>
    </w:p>
    <w:p w:rsidR="000071D1" w:rsidRPr="00F24BA6" w:rsidRDefault="0066285A" w:rsidP="000071D1">
      <w:pPr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.8.</w:t>
      </w:r>
      <w:r w:rsidR="000071D1">
        <w:rPr>
          <w:sz w:val="28"/>
          <w:szCs w:val="28"/>
        </w:rPr>
        <w:t xml:space="preserve"> соблюдают</w:t>
      </w:r>
      <w:r w:rsidR="000071D1" w:rsidRPr="00AA50C1">
        <w:rPr>
          <w:sz w:val="28"/>
          <w:szCs w:val="28"/>
        </w:rPr>
        <w:t xml:space="preserve"> Всемирный антидопинговый кодекс ВА</w:t>
      </w:r>
      <w:r w:rsidR="000071D1">
        <w:rPr>
          <w:sz w:val="28"/>
          <w:szCs w:val="28"/>
        </w:rPr>
        <w:t>ДА, Антидопинговый кодекс МПК, а</w:t>
      </w:r>
      <w:r w:rsidR="000071D1" w:rsidRPr="00AA50C1">
        <w:rPr>
          <w:sz w:val="28"/>
          <w:szCs w:val="28"/>
        </w:rPr>
        <w:t>нтидопинговые правила</w:t>
      </w:r>
      <w:r w:rsidR="000071D1">
        <w:rPr>
          <w:sz w:val="28"/>
          <w:szCs w:val="28"/>
        </w:rPr>
        <w:t xml:space="preserve"> соответствующей международной спортивной федерации,</w:t>
      </w:r>
      <w:r w:rsidR="000071D1" w:rsidRPr="00AA50C1">
        <w:rPr>
          <w:sz w:val="28"/>
          <w:szCs w:val="28"/>
        </w:rPr>
        <w:t xml:space="preserve"> </w:t>
      </w:r>
      <w:r w:rsidR="000071D1" w:rsidRPr="00A4733A">
        <w:rPr>
          <w:sz w:val="28"/>
          <w:szCs w:val="28"/>
        </w:rPr>
        <w:t>Общерос</w:t>
      </w:r>
      <w:r w:rsidR="000071D1">
        <w:rPr>
          <w:sz w:val="28"/>
          <w:szCs w:val="28"/>
        </w:rPr>
        <w:t>сийские антидопинговые правила,</w:t>
      </w:r>
      <w:r w:rsidR="000071D1" w:rsidRPr="00A4733A">
        <w:rPr>
          <w:sz w:val="28"/>
          <w:szCs w:val="28"/>
        </w:rPr>
        <w:t xml:space="preserve"> Антидопинговые правила ПКР, а также </w:t>
      </w:r>
      <w:r w:rsidR="000071D1">
        <w:rPr>
          <w:rFonts w:eastAsia="Times New Roman"/>
          <w:sz w:val="28"/>
          <w:szCs w:val="28"/>
        </w:rPr>
        <w:t>выполняю</w:t>
      </w:r>
      <w:r w:rsidR="000071D1" w:rsidRPr="00A4733A">
        <w:rPr>
          <w:rFonts w:eastAsia="Times New Roman"/>
          <w:sz w:val="28"/>
          <w:szCs w:val="28"/>
        </w:rPr>
        <w:t xml:space="preserve">т требования и положения ВАДА, МПК, МСФ и ПКР, </w:t>
      </w:r>
      <w:r w:rsidR="000071D1" w:rsidRPr="00A4733A">
        <w:rPr>
          <w:sz w:val="28"/>
          <w:szCs w:val="28"/>
        </w:rPr>
        <w:t xml:space="preserve"> </w:t>
      </w:r>
      <w:r w:rsidR="000071D1" w:rsidRPr="00A4733A">
        <w:rPr>
          <w:rFonts w:eastAsia="Times New Roman"/>
          <w:sz w:val="28"/>
          <w:szCs w:val="28"/>
        </w:rPr>
        <w:t xml:space="preserve">принятые в связи с проведением Паралимпийских игр и паралимпийских </w:t>
      </w:r>
      <w:r w:rsidR="000071D1" w:rsidRPr="00F24BA6">
        <w:rPr>
          <w:rFonts w:eastAsia="Times New Roman"/>
          <w:sz w:val="28"/>
          <w:szCs w:val="28"/>
        </w:rPr>
        <w:t>спортивных мероприятий;</w:t>
      </w:r>
      <w:r w:rsidR="00044374" w:rsidRPr="00F24BA6">
        <w:rPr>
          <w:rFonts w:eastAsia="Times New Roman"/>
          <w:sz w:val="28"/>
          <w:szCs w:val="28"/>
        </w:rPr>
        <w:t xml:space="preserve"> </w:t>
      </w:r>
    </w:p>
    <w:p w:rsidR="00F24BA6" w:rsidRPr="00F24BA6" w:rsidRDefault="0066285A" w:rsidP="000071D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F471F">
        <w:rPr>
          <w:sz w:val="28"/>
          <w:szCs w:val="28"/>
        </w:rPr>
        <w:t>.9.</w:t>
      </w:r>
      <w:r w:rsidR="00F24BA6" w:rsidRPr="00F24BA6">
        <w:rPr>
          <w:sz w:val="28"/>
          <w:szCs w:val="28"/>
        </w:rPr>
        <w:t xml:space="preserve"> соблюдают </w:t>
      </w:r>
      <w:r w:rsidR="00012DE9" w:rsidRPr="00012DE9">
        <w:rPr>
          <w:sz w:val="28"/>
          <w:szCs w:val="28"/>
        </w:rPr>
        <w:t xml:space="preserve">Правила и инструкции соответствующей МСФ, </w:t>
      </w:r>
      <w:r w:rsidR="00F24BA6" w:rsidRPr="00012DE9">
        <w:rPr>
          <w:sz w:val="28"/>
          <w:szCs w:val="28"/>
        </w:rPr>
        <w:t xml:space="preserve">Классификационный кодекс МПК, классификационные правила соответствующей </w:t>
      </w:r>
      <w:r w:rsidR="00012DE9" w:rsidRPr="00012DE9">
        <w:rPr>
          <w:sz w:val="28"/>
          <w:szCs w:val="28"/>
        </w:rPr>
        <w:t>МСФ</w:t>
      </w:r>
      <w:r w:rsidR="00F24BA6" w:rsidRPr="00012DE9">
        <w:rPr>
          <w:sz w:val="28"/>
          <w:szCs w:val="28"/>
        </w:rPr>
        <w:t xml:space="preserve"> и Медицинский кодекс МПК;</w:t>
      </w:r>
    </w:p>
    <w:p w:rsidR="00FF63FF" w:rsidRPr="000071D1" w:rsidRDefault="0066285A" w:rsidP="00AC3617">
      <w:pPr>
        <w:spacing w:after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.10.</w:t>
      </w:r>
      <w:r w:rsidR="000071D1">
        <w:rPr>
          <w:rFonts w:eastAsia="Times New Roman"/>
          <w:sz w:val="28"/>
          <w:szCs w:val="28"/>
        </w:rPr>
        <w:t xml:space="preserve"> пр</w:t>
      </w:r>
      <w:r w:rsidR="00012DE9">
        <w:rPr>
          <w:rFonts w:eastAsia="Times New Roman"/>
          <w:sz w:val="28"/>
          <w:szCs w:val="28"/>
        </w:rPr>
        <w:t>оходят обучение и соответствующе</w:t>
      </w:r>
      <w:r w:rsidR="000071D1">
        <w:rPr>
          <w:rFonts w:eastAsia="Times New Roman"/>
          <w:sz w:val="28"/>
          <w:szCs w:val="28"/>
        </w:rPr>
        <w:t>е тестирование в рамках Образовательной антидопинговой программы ПКР;</w:t>
      </w:r>
    </w:p>
    <w:p w:rsidR="00FF63FF" w:rsidRPr="000071D1" w:rsidRDefault="0066285A" w:rsidP="00FF63FF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.11.</w:t>
      </w:r>
      <w:r w:rsidR="00FF63FF" w:rsidRPr="000071D1">
        <w:rPr>
          <w:rFonts w:eastAsia="Times New Roman"/>
          <w:sz w:val="28"/>
          <w:szCs w:val="28"/>
        </w:rPr>
        <w:t xml:space="preserve"> неуко</w:t>
      </w:r>
      <w:r w:rsidR="000071D1" w:rsidRPr="000071D1">
        <w:rPr>
          <w:rFonts w:eastAsia="Times New Roman"/>
          <w:sz w:val="28"/>
          <w:szCs w:val="28"/>
        </w:rPr>
        <w:t>снительно выполняю</w:t>
      </w:r>
      <w:r w:rsidR="00FF63FF" w:rsidRPr="000071D1">
        <w:rPr>
          <w:rFonts w:eastAsia="Times New Roman"/>
          <w:sz w:val="28"/>
          <w:szCs w:val="28"/>
        </w:rPr>
        <w:t>т требования ПКР и МПК, касающиеся участия в Паралимпийских играх, в том числе во всех церемониях и мероприятиях, связанных с Паралимпийскими играми и паралимпийскими спортивными мероприятиями;</w:t>
      </w:r>
    </w:p>
    <w:p w:rsidR="00FF63FF" w:rsidRPr="000071D1" w:rsidRDefault="0066285A" w:rsidP="00FF63FF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.12.</w:t>
      </w:r>
      <w:r w:rsidR="000071D1" w:rsidRPr="000071D1">
        <w:rPr>
          <w:rFonts w:eastAsia="Times New Roman"/>
          <w:sz w:val="28"/>
          <w:szCs w:val="28"/>
        </w:rPr>
        <w:t xml:space="preserve"> соблюдаю</w:t>
      </w:r>
      <w:r w:rsidR="00FF63FF" w:rsidRPr="000071D1">
        <w:rPr>
          <w:rFonts w:eastAsia="Times New Roman"/>
          <w:sz w:val="28"/>
          <w:szCs w:val="28"/>
        </w:rPr>
        <w:t>т режим</w:t>
      </w:r>
      <w:r w:rsidR="009B741D">
        <w:rPr>
          <w:rFonts w:eastAsia="Times New Roman"/>
          <w:sz w:val="28"/>
          <w:szCs w:val="28"/>
        </w:rPr>
        <w:t>, установленный организационным комитетом</w:t>
      </w:r>
      <w:r w:rsidR="00FF63FF" w:rsidRPr="000071D1">
        <w:rPr>
          <w:rFonts w:eastAsia="Times New Roman"/>
          <w:sz w:val="28"/>
          <w:szCs w:val="28"/>
        </w:rPr>
        <w:t xml:space="preserve"> по проведению Паралимпийских игр и</w:t>
      </w:r>
      <w:r w:rsidR="009B741D">
        <w:rPr>
          <w:rFonts w:eastAsia="Times New Roman"/>
          <w:sz w:val="28"/>
          <w:szCs w:val="28"/>
        </w:rPr>
        <w:t>/или</w:t>
      </w:r>
      <w:r w:rsidR="00FF63FF" w:rsidRPr="000071D1">
        <w:rPr>
          <w:rFonts w:eastAsia="Times New Roman"/>
          <w:sz w:val="28"/>
          <w:szCs w:val="28"/>
        </w:rPr>
        <w:t xml:space="preserve"> паралимпийских спортивных мероприятий;</w:t>
      </w:r>
    </w:p>
    <w:p w:rsidR="00FF63FF" w:rsidRDefault="0066285A" w:rsidP="00FF63FF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.13.</w:t>
      </w:r>
      <w:r w:rsidR="00FF63FF" w:rsidRPr="000071D1">
        <w:rPr>
          <w:rFonts w:eastAsia="Times New Roman"/>
          <w:sz w:val="28"/>
          <w:szCs w:val="28"/>
        </w:rPr>
        <w:t xml:space="preserve"> в период проведения Паралимпийских игр и паралимпийских спортивных мероприятий, а также во время мероприятий, связанных с Паралимпийскими играми и паралимпийскими спортивными мероприятиями на территории Российской Федерации или за ее пределами,</w:t>
      </w:r>
      <w:r w:rsidR="000071D1" w:rsidRPr="000071D1">
        <w:rPr>
          <w:rFonts w:eastAsia="Times New Roman"/>
          <w:sz w:val="28"/>
          <w:szCs w:val="28"/>
        </w:rPr>
        <w:t xml:space="preserve"> использую</w:t>
      </w:r>
      <w:r w:rsidR="00FF63FF" w:rsidRPr="000071D1">
        <w:rPr>
          <w:rFonts w:eastAsia="Times New Roman"/>
          <w:sz w:val="28"/>
          <w:szCs w:val="28"/>
        </w:rPr>
        <w:t>т только официальную спортивную форму и спортивн</w:t>
      </w:r>
      <w:r w:rsidR="000071D1">
        <w:rPr>
          <w:rFonts w:eastAsia="Times New Roman"/>
          <w:sz w:val="28"/>
          <w:szCs w:val="28"/>
        </w:rPr>
        <w:t>ую экипировку</w:t>
      </w:r>
      <w:r w:rsidR="00FF63FF" w:rsidRPr="000071D1">
        <w:rPr>
          <w:rFonts w:eastAsia="Times New Roman"/>
          <w:sz w:val="28"/>
          <w:szCs w:val="28"/>
        </w:rPr>
        <w:t xml:space="preserve"> Паралимпийской команды России;</w:t>
      </w:r>
    </w:p>
    <w:p w:rsidR="000071D1" w:rsidRPr="000071D1" w:rsidRDefault="0066285A" w:rsidP="000071D1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.14.</w:t>
      </w:r>
      <w:r w:rsidR="000071D1" w:rsidRPr="000071D1">
        <w:rPr>
          <w:rFonts w:eastAsia="Times New Roman"/>
          <w:sz w:val="28"/>
          <w:szCs w:val="28"/>
        </w:rPr>
        <w:t xml:space="preserve"> в соответствии со Сводом правил МПК во время проведения Паралимпийских игр не участв</w:t>
      </w:r>
      <w:r w:rsidR="000071D1">
        <w:rPr>
          <w:rFonts w:eastAsia="Times New Roman"/>
          <w:sz w:val="28"/>
          <w:szCs w:val="28"/>
        </w:rPr>
        <w:t>ую</w:t>
      </w:r>
      <w:r w:rsidR="000071D1" w:rsidRPr="000071D1">
        <w:rPr>
          <w:rFonts w:eastAsia="Times New Roman"/>
          <w:sz w:val="28"/>
          <w:szCs w:val="28"/>
        </w:rPr>
        <w:t xml:space="preserve">т в любой форме в рекламных акциях, </w:t>
      </w:r>
      <w:r w:rsidR="000071D1" w:rsidRPr="000071D1">
        <w:rPr>
          <w:rFonts w:eastAsia="Times New Roman"/>
          <w:sz w:val="28"/>
          <w:szCs w:val="28"/>
        </w:rPr>
        <w:lastRenderedPageBreak/>
        <w:t>мероприятиях, проектах, за исключением рекламных акций,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мероприятий,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проектов,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осуществляемых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ПКР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или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при</w:t>
      </w:r>
      <w:r w:rsidR="000071D1" w:rsidRPr="000071D1">
        <w:rPr>
          <w:sz w:val="28"/>
          <w:szCs w:val="28"/>
        </w:rPr>
        <w:t xml:space="preserve"> </w:t>
      </w:r>
      <w:r w:rsidR="000071D1" w:rsidRPr="000071D1">
        <w:rPr>
          <w:rFonts w:eastAsia="Times New Roman"/>
          <w:sz w:val="28"/>
          <w:szCs w:val="28"/>
        </w:rPr>
        <w:t>участии ПКР, и согласованных с МПК;</w:t>
      </w:r>
    </w:p>
    <w:p w:rsidR="00FF63FF" w:rsidRPr="000071D1" w:rsidRDefault="0066285A" w:rsidP="00FF63FF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.15.</w:t>
      </w:r>
      <w:r w:rsidR="000071D1" w:rsidRPr="000071D1">
        <w:rPr>
          <w:rFonts w:eastAsia="Times New Roman"/>
          <w:sz w:val="28"/>
          <w:szCs w:val="28"/>
        </w:rPr>
        <w:t xml:space="preserve"> бережно относя</w:t>
      </w:r>
      <w:r w:rsidR="00FF63FF" w:rsidRPr="000071D1">
        <w:rPr>
          <w:rFonts w:eastAsia="Times New Roman"/>
          <w:sz w:val="28"/>
          <w:szCs w:val="28"/>
        </w:rPr>
        <w:t>тся к спортивному инвентарю, оборудованию, экипировке и другому имуществу, предоставленному П</w:t>
      </w:r>
      <w:r w:rsidR="000071D1" w:rsidRPr="000071D1">
        <w:rPr>
          <w:rFonts w:eastAsia="Times New Roman"/>
          <w:sz w:val="28"/>
          <w:szCs w:val="28"/>
        </w:rPr>
        <w:t>КР, и обязую</w:t>
      </w:r>
      <w:r w:rsidR="00FF63FF" w:rsidRPr="000071D1">
        <w:rPr>
          <w:rFonts w:eastAsia="Times New Roman"/>
          <w:sz w:val="28"/>
          <w:szCs w:val="28"/>
        </w:rPr>
        <w:t>тся не вносить в них никаких изменений, нарушающих требования МПК;</w:t>
      </w:r>
    </w:p>
    <w:p w:rsidR="00AC3617" w:rsidRPr="00C2037E" w:rsidRDefault="0066285A" w:rsidP="000071D1">
      <w:pPr>
        <w:spacing w:after="120"/>
        <w:ind w:left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2.8</w:t>
      </w:r>
      <w:r w:rsidR="006F471F">
        <w:rPr>
          <w:rFonts w:eastAsia="Times New Roman"/>
          <w:sz w:val="28"/>
          <w:szCs w:val="28"/>
        </w:rPr>
        <w:t>.16.</w:t>
      </w:r>
      <w:r w:rsidR="000071D1" w:rsidRPr="000071D1">
        <w:rPr>
          <w:rFonts w:eastAsia="Times New Roman"/>
          <w:sz w:val="28"/>
          <w:szCs w:val="28"/>
        </w:rPr>
        <w:t xml:space="preserve"> безвозмездно передаю</w:t>
      </w:r>
      <w:r w:rsidR="00FF63FF" w:rsidRPr="000071D1">
        <w:rPr>
          <w:rFonts w:eastAsia="Times New Roman"/>
          <w:sz w:val="28"/>
          <w:szCs w:val="28"/>
        </w:rPr>
        <w:t xml:space="preserve">т Паралимпийскому комитету России право использовать свои персональные данные, имя и изображение при осуществлении деятельности ПКР в целях продвижения и пропаганды на территории Российской Федерации фундаментальных принципов и ценностей паралимпийского движения в рамках проводимых ПКР акций и мероприятий, а также для использования в рамках маркетинговых и лицензионных программ и проектов </w:t>
      </w:r>
      <w:r w:rsidR="00FF63FF" w:rsidRPr="00C2037E">
        <w:rPr>
          <w:rFonts w:eastAsia="Times New Roman"/>
          <w:sz w:val="28"/>
          <w:szCs w:val="28"/>
        </w:rPr>
        <w:t>ПКР</w:t>
      </w:r>
      <w:r w:rsidR="000071D1" w:rsidRPr="00C2037E">
        <w:rPr>
          <w:rFonts w:eastAsia="Times New Roman"/>
          <w:sz w:val="28"/>
          <w:szCs w:val="28"/>
        </w:rPr>
        <w:t>.</w:t>
      </w:r>
      <w:proofErr w:type="gramEnd"/>
    </w:p>
    <w:p w:rsidR="00C2037E" w:rsidRPr="00C2037E" w:rsidRDefault="0066285A" w:rsidP="00C2037E">
      <w:pPr>
        <w:spacing w:after="120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2037E" w:rsidRPr="00C2037E">
        <w:rPr>
          <w:sz w:val="28"/>
          <w:szCs w:val="28"/>
        </w:rPr>
        <w:t xml:space="preserve">. Спортсмен и/или спортсмен-ведущий, являющийся кандидатом или членом Паралимпийской команды России, а также тренеры и специалисты, являющиеся членами Паралимпийской команды России, при взаимодействии со средствами массовой информации </w:t>
      </w:r>
      <w:r w:rsidR="00C2037E">
        <w:rPr>
          <w:sz w:val="28"/>
          <w:szCs w:val="28"/>
        </w:rPr>
        <w:t xml:space="preserve">(СМИ) </w:t>
      </w:r>
      <w:r w:rsidR="00C2037E" w:rsidRPr="00C2037E">
        <w:rPr>
          <w:sz w:val="28"/>
          <w:szCs w:val="28"/>
        </w:rPr>
        <w:t>и ведении личных социальных сетей обязаны:</w:t>
      </w:r>
    </w:p>
    <w:p w:rsidR="00C2037E" w:rsidRPr="001228AE" w:rsidRDefault="0066285A" w:rsidP="00C2037E">
      <w:pPr>
        <w:spacing w:before="240"/>
        <w:jc w:val="both"/>
        <w:rPr>
          <w:sz w:val="28"/>
          <w:highlight w:val="yellow"/>
        </w:rPr>
      </w:pPr>
      <w:proofErr w:type="gramStart"/>
      <w:r>
        <w:rPr>
          <w:sz w:val="28"/>
        </w:rPr>
        <w:t>2.9</w:t>
      </w:r>
      <w:r w:rsidR="00C2037E" w:rsidRPr="003E6675">
        <w:rPr>
          <w:sz w:val="28"/>
        </w:rPr>
        <w:t xml:space="preserve">.1. информировать руководителя Рабочей группы по </w:t>
      </w:r>
      <w:r w:rsidR="003E6675" w:rsidRPr="003E6675">
        <w:rPr>
          <w:sz w:val="28"/>
        </w:rPr>
        <w:t>подготовке</w:t>
      </w:r>
      <w:r w:rsidR="00C2037E" w:rsidRPr="003E6675">
        <w:rPr>
          <w:sz w:val="28"/>
        </w:rPr>
        <w:t xml:space="preserve"> </w:t>
      </w:r>
      <w:r w:rsidR="003E6675" w:rsidRPr="003E6675">
        <w:rPr>
          <w:sz w:val="28"/>
        </w:rPr>
        <w:t>Паралимпийской команды России к участию</w:t>
      </w:r>
      <w:r w:rsidR="00C2037E" w:rsidRPr="003E6675">
        <w:rPr>
          <w:sz w:val="28"/>
        </w:rPr>
        <w:t xml:space="preserve"> в Паралимпийских играх </w:t>
      </w:r>
      <w:r w:rsidR="003E6675" w:rsidRPr="003E6675">
        <w:rPr>
          <w:sz w:val="28"/>
        </w:rPr>
        <w:t>и/</w:t>
      </w:r>
      <w:r w:rsidR="00C2037E" w:rsidRPr="003E6675">
        <w:rPr>
          <w:sz w:val="28"/>
        </w:rPr>
        <w:t xml:space="preserve">или пресс-секретаря Паралимпийского комитета России о прямых обращениях </w:t>
      </w:r>
      <w:r w:rsidR="003E6675" w:rsidRPr="003E6675">
        <w:rPr>
          <w:sz w:val="28"/>
        </w:rPr>
        <w:t>со стороны СМИ в целях</w:t>
      </w:r>
      <w:r w:rsidR="00C2037E" w:rsidRPr="003E6675">
        <w:rPr>
          <w:sz w:val="28"/>
        </w:rPr>
        <w:t xml:space="preserve"> </w:t>
      </w:r>
      <w:r w:rsidR="003E6675" w:rsidRPr="003E6675">
        <w:rPr>
          <w:sz w:val="28"/>
        </w:rPr>
        <w:t>согласования</w:t>
      </w:r>
      <w:r w:rsidR="005E3070" w:rsidRPr="003E6675">
        <w:rPr>
          <w:sz w:val="28"/>
        </w:rPr>
        <w:t xml:space="preserve"> актуальности тем</w:t>
      </w:r>
      <w:r w:rsidR="00C2037E" w:rsidRPr="003E6675">
        <w:rPr>
          <w:sz w:val="28"/>
        </w:rPr>
        <w:t xml:space="preserve"> </w:t>
      </w:r>
      <w:r w:rsidR="003E6675" w:rsidRPr="003E6675">
        <w:rPr>
          <w:sz w:val="28"/>
        </w:rPr>
        <w:t xml:space="preserve">и </w:t>
      </w:r>
      <w:r w:rsidR="005E3070" w:rsidRPr="003E6675">
        <w:rPr>
          <w:sz w:val="28"/>
        </w:rPr>
        <w:t xml:space="preserve">во избежание </w:t>
      </w:r>
      <w:r w:rsidR="00C2037E" w:rsidRPr="003E6675">
        <w:rPr>
          <w:sz w:val="28"/>
        </w:rPr>
        <w:t xml:space="preserve">дискредитации </w:t>
      </w:r>
      <w:r w:rsidR="003E6675">
        <w:rPr>
          <w:sz w:val="28"/>
        </w:rPr>
        <w:t>Паралимпийской</w:t>
      </w:r>
      <w:r w:rsidR="00C2037E" w:rsidRPr="003E6675">
        <w:rPr>
          <w:sz w:val="28"/>
        </w:rPr>
        <w:t xml:space="preserve"> команды</w:t>
      </w:r>
      <w:r w:rsidR="003E6675">
        <w:rPr>
          <w:sz w:val="28"/>
        </w:rPr>
        <w:t xml:space="preserve"> России</w:t>
      </w:r>
      <w:r w:rsidR="00C2037E" w:rsidRPr="003E6675">
        <w:rPr>
          <w:sz w:val="28"/>
        </w:rPr>
        <w:t>;</w:t>
      </w:r>
      <w:proofErr w:type="gramEnd"/>
    </w:p>
    <w:p w:rsidR="00C2037E" w:rsidRPr="003E6675" w:rsidRDefault="0066285A" w:rsidP="00C2037E">
      <w:pPr>
        <w:shd w:val="clear" w:color="auto" w:fill="FFFFFF"/>
        <w:spacing w:before="240" w:line="290" w:lineRule="atLeast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>2.9</w:t>
      </w:r>
      <w:r w:rsidR="003E6675" w:rsidRPr="003E6675">
        <w:rPr>
          <w:sz w:val="28"/>
        </w:rPr>
        <w:t>.2.</w:t>
      </w:r>
      <w:r w:rsidR="00C2037E" w:rsidRPr="003E6675">
        <w:rPr>
          <w:sz w:val="28"/>
        </w:rPr>
        <w:t xml:space="preserve"> не </w:t>
      </w:r>
      <w:r w:rsidR="00C2037E" w:rsidRPr="003E6675">
        <w:rPr>
          <w:rStyle w:val="aa"/>
          <w:i w:val="0"/>
          <w:iCs w:val="0"/>
          <w:sz w:val="28"/>
          <w:szCs w:val="28"/>
        </w:rPr>
        <w:t xml:space="preserve">высказывать официальную позицию от лица Паралимпийского комитета России, </w:t>
      </w:r>
      <w:r w:rsidR="003E6675" w:rsidRPr="003E6675">
        <w:rPr>
          <w:rStyle w:val="aa"/>
          <w:i w:val="0"/>
          <w:iCs w:val="0"/>
          <w:sz w:val="28"/>
          <w:szCs w:val="28"/>
        </w:rPr>
        <w:t xml:space="preserve">ОСФ </w:t>
      </w:r>
      <w:r w:rsidR="00C2037E" w:rsidRPr="003E6675">
        <w:rPr>
          <w:rStyle w:val="aa"/>
          <w:i w:val="0"/>
          <w:iCs w:val="0"/>
          <w:sz w:val="28"/>
          <w:szCs w:val="28"/>
        </w:rPr>
        <w:t>и др.;</w:t>
      </w:r>
    </w:p>
    <w:p w:rsidR="00C2037E" w:rsidRPr="003E6675" w:rsidRDefault="0066285A" w:rsidP="00C2037E">
      <w:pPr>
        <w:shd w:val="clear" w:color="auto" w:fill="FFFFFF"/>
        <w:spacing w:before="240" w:line="290" w:lineRule="atLeast"/>
        <w:jc w:val="both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2.9</w:t>
      </w:r>
      <w:r w:rsidR="003E6675" w:rsidRPr="003E6675">
        <w:rPr>
          <w:rStyle w:val="aa"/>
          <w:i w:val="0"/>
          <w:iCs w:val="0"/>
          <w:sz w:val="28"/>
          <w:szCs w:val="28"/>
        </w:rPr>
        <w:t>.3.</w:t>
      </w:r>
      <w:r w:rsidR="00C2037E" w:rsidRPr="003E6675">
        <w:rPr>
          <w:rStyle w:val="aa"/>
          <w:i w:val="0"/>
          <w:iCs w:val="0"/>
          <w:sz w:val="28"/>
          <w:szCs w:val="28"/>
        </w:rPr>
        <w:t xml:space="preserve"> не критиковать действия Паралимпийского комитета России, Международного паралимпийского комитета и других спортивных организаций и ведомств;</w:t>
      </w:r>
    </w:p>
    <w:p w:rsidR="00C2037E" w:rsidRPr="000133F4" w:rsidRDefault="0066285A" w:rsidP="00C2037E">
      <w:pPr>
        <w:shd w:val="clear" w:color="auto" w:fill="FFFFFF"/>
        <w:spacing w:before="240" w:line="290" w:lineRule="atLeast"/>
        <w:jc w:val="both"/>
        <w:rPr>
          <w:sz w:val="28"/>
        </w:rPr>
      </w:pPr>
      <w:r>
        <w:rPr>
          <w:rStyle w:val="aa"/>
          <w:i w:val="0"/>
          <w:iCs w:val="0"/>
          <w:sz w:val="28"/>
          <w:szCs w:val="28"/>
        </w:rPr>
        <w:t>2.9</w:t>
      </w:r>
      <w:r w:rsidR="003E6675" w:rsidRPr="003E6675">
        <w:rPr>
          <w:rStyle w:val="aa"/>
          <w:i w:val="0"/>
          <w:iCs w:val="0"/>
          <w:sz w:val="28"/>
          <w:szCs w:val="28"/>
        </w:rPr>
        <w:t>.4.</w:t>
      </w:r>
      <w:r w:rsidR="00C2037E" w:rsidRPr="003E6675">
        <w:rPr>
          <w:rStyle w:val="aa"/>
          <w:i w:val="0"/>
          <w:iCs w:val="0"/>
          <w:sz w:val="28"/>
          <w:szCs w:val="28"/>
        </w:rPr>
        <w:t xml:space="preserve"> </w:t>
      </w:r>
      <w:r w:rsidR="00C2037E" w:rsidRPr="003E6675">
        <w:rPr>
          <w:sz w:val="28"/>
        </w:rPr>
        <w:t>не принимат</w:t>
      </w:r>
      <w:r w:rsidR="003E6675" w:rsidRPr="003E6675">
        <w:rPr>
          <w:sz w:val="28"/>
        </w:rPr>
        <w:t>ь участие в телепередачах, теле- и</w:t>
      </w:r>
      <w:r w:rsidR="00C2037E" w:rsidRPr="003E6675">
        <w:rPr>
          <w:sz w:val="28"/>
        </w:rPr>
        <w:t xml:space="preserve"> радио-эфирах, интервьюировании печатными и электронными СМИ, а также не размещать публикации в социальных сетях, которые дискредитируют ц</w:t>
      </w:r>
      <w:r w:rsidR="003E6675" w:rsidRPr="003E6675">
        <w:rPr>
          <w:sz w:val="28"/>
        </w:rPr>
        <w:t>енности паралимпийского спорта,</w:t>
      </w:r>
      <w:r w:rsidR="00C2037E" w:rsidRPr="003E6675">
        <w:rPr>
          <w:sz w:val="28"/>
        </w:rPr>
        <w:t xml:space="preserve"> имидж Паралимпийского комитета России и </w:t>
      </w:r>
      <w:r w:rsidR="003E6675" w:rsidRPr="003E6675">
        <w:rPr>
          <w:sz w:val="28"/>
        </w:rPr>
        <w:t>П</w:t>
      </w:r>
      <w:r w:rsidR="00C2037E" w:rsidRPr="003E6675">
        <w:rPr>
          <w:sz w:val="28"/>
        </w:rPr>
        <w:t xml:space="preserve">аралимпийской </w:t>
      </w:r>
      <w:r w:rsidR="00C2037E" w:rsidRPr="000133F4">
        <w:rPr>
          <w:sz w:val="28"/>
        </w:rPr>
        <w:t>команды</w:t>
      </w:r>
      <w:r w:rsidR="003E6675" w:rsidRPr="000133F4">
        <w:rPr>
          <w:sz w:val="28"/>
        </w:rPr>
        <w:t xml:space="preserve"> России</w:t>
      </w:r>
      <w:r w:rsidR="00C2037E" w:rsidRPr="000133F4">
        <w:rPr>
          <w:sz w:val="28"/>
        </w:rPr>
        <w:t>;</w:t>
      </w:r>
    </w:p>
    <w:p w:rsidR="00C2037E" w:rsidRPr="009567FD" w:rsidRDefault="0066285A" w:rsidP="00C2037E">
      <w:pPr>
        <w:shd w:val="clear" w:color="auto" w:fill="FFFFFF"/>
        <w:spacing w:before="240" w:line="290" w:lineRule="atLeast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</w:rPr>
        <w:t>2.9</w:t>
      </w:r>
      <w:r w:rsidR="003E6675" w:rsidRPr="000133F4">
        <w:rPr>
          <w:sz w:val="28"/>
        </w:rPr>
        <w:t>.5.</w:t>
      </w:r>
      <w:r w:rsidR="00C2037E" w:rsidRPr="000133F4">
        <w:rPr>
          <w:sz w:val="28"/>
        </w:rPr>
        <w:t xml:space="preserve"> не </w:t>
      </w:r>
      <w:r w:rsidR="00C2037E" w:rsidRPr="000133F4">
        <w:rPr>
          <w:rStyle w:val="aa"/>
          <w:i w:val="0"/>
          <w:iCs w:val="0"/>
          <w:sz w:val="28"/>
          <w:szCs w:val="28"/>
        </w:rPr>
        <w:t xml:space="preserve">комментировать обстоятельства, которые выходят за рамки прямой деятельности, а </w:t>
      </w:r>
      <w:r w:rsidR="00C2037E" w:rsidRPr="009567FD">
        <w:rPr>
          <w:rStyle w:val="aa"/>
          <w:i w:val="0"/>
          <w:iCs w:val="0"/>
          <w:sz w:val="28"/>
          <w:szCs w:val="28"/>
        </w:rPr>
        <w:t>также слухи и личные мнения людей;</w:t>
      </w:r>
    </w:p>
    <w:p w:rsidR="00C2037E" w:rsidRPr="009567FD" w:rsidRDefault="0066285A" w:rsidP="00C2037E">
      <w:pPr>
        <w:shd w:val="clear" w:color="auto" w:fill="FFFFFF"/>
        <w:spacing w:before="240" w:line="290" w:lineRule="atLeast"/>
        <w:jc w:val="both"/>
        <w:rPr>
          <w:rStyle w:val="aa"/>
          <w:i w:val="0"/>
          <w:iCs w:val="0"/>
          <w:sz w:val="28"/>
          <w:szCs w:val="28"/>
        </w:rPr>
      </w:pPr>
      <w:r w:rsidRPr="009567FD">
        <w:rPr>
          <w:rStyle w:val="aa"/>
          <w:i w:val="0"/>
          <w:iCs w:val="0"/>
          <w:sz w:val="28"/>
          <w:szCs w:val="28"/>
        </w:rPr>
        <w:t>2.9</w:t>
      </w:r>
      <w:r w:rsidR="000133F4" w:rsidRPr="009567FD">
        <w:rPr>
          <w:rStyle w:val="aa"/>
          <w:i w:val="0"/>
          <w:iCs w:val="0"/>
          <w:sz w:val="28"/>
          <w:szCs w:val="28"/>
        </w:rPr>
        <w:t>.6.</w:t>
      </w:r>
      <w:r w:rsidR="00C2037E" w:rsidRPr="009567FD">
        <w:rPr>
          <w:rStyle w:val="aa"/>
          <w:i w:val="0"/>
          <w:iCs w:val="0"/>
          <w:sz w:val="28"/>
          <w:szCs w:val="28"/>
        </w:rPr>
        <w:t xml:space="preserve"> не раскрывать </w:t>
      </w:r>
      <w:r w:rsidR="0061284E" w:rsidRPr="009567FD">
        <w:rPr>
          <w:rStyle w:val="aa"/>
          <w:i w:val="0"/>
          <w:iCs w:val="0"/>
          <w:sz w:val="28"/>
          <w:szCs w:val="28"/>
        </w:rPr>
        <w:t>конф</w:t>
      </w:r>
      <w:r w:rsidR="003A1BB5" w:rsidRPr="009567FD">
        <w:rPr>
          <w:rStyle w:val="aa"/>
          <w:i w:val="0"/>
          <w:iCs w:val="0"/>
          <w:sz w:val="28"/>
          <w:szCs w:val="28"/>
        </w:rPr>
        <w:t>и</w:t>
      </w:r>
      <w:r w:rsidR="0061284E" w:rsidRPr="009567FD">
        <w:rPr>
          <w:rStyle w:val="aa"/>
          <w:i w:val="0"/>
          <w:iCs w:val="0"/>
          <w:sz w:val="28"/>
          <w:szCs w:val="28"/>
        </w:rPr>
        <w:t>д</w:t>
      </w:r>
      <w:r w:rsidR="003A1BB5" w:rsidRPr="009567FD">
        <w:rPr>
          <w:rStyle w:val="aa"/>
          <w:i w:val="0"/>
          <w:iCs w:val="0"/>
          <w:sz w:val="28"/>
          <w:szCs w:val="28"/>
        </w:rPr>
        <w:t>ен</w:t>
      </w:r>
      <w:r w:rsidR="0061284E" w:rsidRPr="009567FD">
        <w:rPr>
          <w:rStyle w:val="aa"/>
          <w:i w:val="0"/>
          <w:iCs w:val="0"/>
          <w:sz w:val="28"/>
          <w:szCs w:val="28"/>
        </w:rPr>
        <w:t xml:space="preserve">циальную </w:t>
      </w:r>
      <w:r w:rsidR="00C2037E" w:rsidRPr="009567FD">
        <w:rPr>
          <w:rStyle w:val="aa"/>
          <w:i w:val="0"/>
          <w:iCs w:val="0"/>
          <w:sz w:val="28"/>
          <w:szCs w:val="28"/>
        </w:rPr>
        <w:t>информацию</w:t>
      </w:r>
      <w:r w:rsidR="003A1BB5" w:rsidRPr="009567FD">
        <w:rPr>
          <w:rStyle w:val="aa"/>
          <w:i w:val="0"/>
          <w:iCs w:val="0"/>
          <w:sz w:val="28"/>
          <w:szCs w:val="28"/>
        </w:rPr>
        <w:t xml:space="preserve">, имеющую </w:t>
      </w:r>
      <w:r w:rsidR="00C2037E" w:rsidRPr="009567FD">
        <w:rPr>
          <w:rStyle w:val="aa"/>
          <w:i w:val="0"/>
          <w:iCs w:val="0"/>
          <w:sz w:val="28"/>
          <w:szCs w:val="28"/>
        </w:rPr>
        <w:t xml:space="preserve"> ограниченно</w:t>
      </w:r>
      <w:r w:rsidR="003A1BB5" w:rsidRPr="009567FD">
        <w:rPr>
          <w:rStyle w:val="aa"/>
          <w:i w:val="0"/>
          <w:iCs w:val="0"/>
          <w:sz w:val="28"/>
          <w:szCs w:val="28"/>
        </w:rPr>
        <w:t>е</w:t>
      </w:r>
      <w:r w:rsidR="00C2037E" w:rsidRPr="009567FD">
        <w:rPr>
          <w:rStyle w:val="aa"/>
          <w:i w:val="0"/>
          <w:iCs w:val="0"/>
          <w:sz w:val="28"/>
          <w:szCs w:val="28"/>
        </w:rPr>
        <w:t xml:space="preserve"> распространени</w:t>
      </w:r>
      <w:r w:rsidR="003A1BB5" w:rsidRPr="009567FD">
        <w:rPr>
          <w:rStyle w:val="aa"/>
          <w:i w:val="0"/>
          <w:iCs w:val="0"/>
          <w:sz w:val="28"/>
          <w:szCs w:val="28"/>
        </w:rPr>
        <w:t>е</w:t>
      </w:r>
      <w:r w:rsidR="00C2037E" w:rsidRPr="009567FD">
        <w:rPr>
          <w:rStyle w:val="aa"/>
          <w:i w:val="0"/>
          <w:iCs w:val="0"/>
          <w:sz w:val="28"/>
          <w:szCs w:val="28"/>
        </w:rPr>
        <w:t>;</w:t>
      </w:r>
    </w:p>
    <w:p w:rsidR="00C2037E" w:rsidRPr="000133F4" w:rsidRDefault="0066285A" w:rsidP="00C2037E">
      <w:pPr>
        <w:shd w:val="clear" w:color="auto" w:fill="FFFFFF"/>
        <w:spacing w:before="240" w:line="290" w:lineRule="atLeast"/>
        <w:jc w:val="both"/>
        <w:rPr>
          <w:rStyle w:val="aa"/>
          <w:i w:val="0"/>
          <w:iCs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2.9</w:t>
      </w:r>
      <w:r w:rsidR="000133F4" w:rsidRPr="000133F4">
        <w:rPr>
          <w:rStyle w:val="aa"/>
          <w:i w:val="0"/>
          <w:iCs w:val="0"/>
          <w:sz w:val="28"/>
          <w:szCs w:val="28"/>
        </w:rPr>
        <w:t>.7.</w:t>
      </w:r>
      <w:r w:rsidR="00C2037E" w:rsidRPr="000133F4">
        <w:rPr>
          <w:rStyle w:val="aa"/>
          <w:i w:val="0"/>
          <w:iCs w:val="0"/>
          <w:sz w:val="28"/>
          <w:szCs w:val="28"/>
        </w:rPr>
        <w:t xml:space="preserve"> использовать только нормативную лексику в своих выступлениях и публикациях;</w:t>
      </w:r>
    </w:p>
    <w:p w:rsidR="00C2037E" w:rsidRPr="000133F4" w:rsidRDefault="0066285A" w:rsidP="000133F4">
      <w:pPr>
        <w:shd w:val="clear" w:color="auto" w:fill="FFFFFF"/>
        <w:spacing w:before="240" w:line="290" w:lineRule="atLeast"/>
        <w:jc w:val="both"/>
        <w:rPr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2.9</w:t>
      </w:r>
      <w:r w:rsidR="000133F4" w:rsidRPr="000133F4">
        <w:rPr>
          <w:rStyle w:val="aa"/>
          <w:i w:val="0"/>
          <w:iCs w:val="0"/>
          <w:sz w:val="28"/>
          <w:szCs w:val="28"/>
        </w:rPr>
        <w:t>.8.</w:t>
      </w:r>
      <w:r w:rsidR="00C2037E" w:rsidRPr="000133F4">
        <w:rPr>
          <w:rStyle w:val="aa"/>
          <w:i w:val="0"/>
          <w:iCs w:val="0"/>
          <w:sz w:val="28"/>
          <w:szCs w:val="28"/>
        </w:rPr>
        <w:t xml:space="preserve"> </w:t>
      </w:r>
      <w:r w:rsidR="00C77970" w:rsidRPr="00C77970">
        <w:rPr>
          <w:rStyle w:val="aa"/>
          <w:i w:val="0"/>
          <w:iCs w:val="0"/>
          <w:sz w:val="28"/>
          <w:szCs w:val="28"/>
        </w:rPr>
        <w:t>комментировать только достоверную информацию, не наносящую ущерба ценностя</w:t>
      </w:r>
      <w:r w:rsidR="009567FD">
        <w:rPr>
          <w:rStyle w:val="aa"/>
          <w:i w:val="0"/>
          <w:iCs w:val="0"/>
          <w:sz w:val="28"/>
          <w:szCs w:val="28"/>
        </w:rPr>
        <w:t>м паралимпийского спорта, имиджу</w:t>
      </w:r>
      <w:r w:rsidR="00C77970" w:rsidRPr="00C77970">
        <w:rPr>
          <w:rStyle w:val="aa"/>
          <w:i w:val="0"/>
          <w:iCs w:val="0"/>
          <w:sz w:val="28"/>
          <w:szCs w:val="28"/>
        </w:rPr>
        <w:t xml:space="preserve"> Паралимпийского комитета России и Паралимпийской команды России.</w:t>
      </w:r>
    </w:p>
    <w:p w:rsidR="000133F4" w:rsidRDefault="000133F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34B4A" w:rsidRPr="00A34B4A" w:rsidRDefault="00DD79D2" w:rsidP="003429AC">
      <w:pPr>
        <w:spacing w:after="120"/>
        <w:ind w:right="-559"/>
        <w:jc w:val="center"/>
        <w:rPr>
          <w:sz w:val="28"/>
          <w:szCs w:val="28"/>
        </w:rPr>
      </w:pPr>
      <w:r w:rsidRPr="00A34B4A">
        <w:rPr>
          <w:rFonts w:eastAsia="Times New Roman"/>
          <w:b/>
          <w:bCs/>
          <w:sz w:val="28"/>
          <w:szCs w:val="28"/>
        </w:rPr>
        <w:lastRenderedPageBreak/>
        <w:t>3.ПОРЯДОК И ПРИНЦИПЫ ФОРМИРОВАНИЯ</w:t>
      </w:r>
      <w:r w:rsidR="003429AC" w:rsidRPr="00A34B4A">
        <w:rPr>
          <w:sz w:val="28"/>
          <w:szCs w:val="28"/>
        </w:rPr>
        <w:t xml:space="preserve"> </w:t>
      </w:r>
    </w:p>
    <w:p w:rsidR="00FD2F2F" w:rsidRPr="00A34B4A" w:rsidRDefault="00A34B4A" w:rsidP="003429AC">
      <w:pPr>
        <w:spacing w:after="120"/>
        <w:ind w:right="-559"/>
        <w:jc w:val="center"/>
        <w:rPr>
          <w:sz w:val="28"/>
          <w:szCs w:val="28"/>
        </w:rPr>
      </w:pPr>
      <w:r w:rsidRPr="00A34B4A">
        <w:rPr>
          <w:rFonts w:eastAsia="Times New Roman"/>
          <w:b/>
          <w:bCs/>
          <w:sz w:val="28"/>
          <w:szCs w:val="28"/>
        </w:rPr>
        <w:t>ПАРАЛИМПИЙСКОЙ</w:t>
      </w:r>
      <w:r w:rsidR="00DD79D2" w:rsidRPr="00A34B4A">
        <w:rPr>
          <w:rFonts w:eastAsia="Times New Roman"/>
          <w:b/>
          <w:bCs/>
          <w:sz w:val="28"/>
          <w:szCs w:val="28"/>
        </w:rPr>
        <w:t xml:space="preserve"> КОМАНДЫ РОССИИ</w:t>
      </w:r>
    </w:p>
    <w:p w:rsidR="00FD2F2F" w:rsidRPr="00AC3617" w:rsidRDefault="00DD79D2" w:rsidP="00AC3617">
      <w:pPr>
        <w:spacing w:after="120"/>
        <w:ind w:left="6"/>
        <w:jc w:val="both"/>
        <w:rPr>
          <w:sz w:val="28"/>
          <w:szCs w:val="28"/>
        </w:rPr>
      </w:pPr>
      <w:r w:rsidRPr="00AC3617">
        <w:rPr>
          <w:rFonts w:eastAsia="Times New Roman"/>
          <w:sz w:val="28"/>
          <w:szCs w:val="28"/>
        </w:rPr>
        <w:t xml:space="preserve">3.1. Участниками формирования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Pr="00AC3617">
        <w:rPr>
          <w:rFonts w:eastAsia="Times New Roman"/>
          <w:sz w:val="28"/>
          <w:szCs w:val="28"/>
        </w:rPr>
        <w:t xml:space="preserve"> команды России с законодательно установленными полномочиями являются:</w:t>
      </w:r>
    </w:p>
    <w:p w:rsidR="00FD2F2F" w:rsidRPr="00BF6BD7" w:rsidRDefault="00DD79D2" w:rsidP="00AC3617">
      <w:pPr>
        <w:spacing w:after="120"/>
        <w:ind w:left="6"/>
        <w:jc w:val="both"/>
        <w:rPr>
          <w:sz w:val="28"/>
          <w:szCs w:val="28"/>
        </w:rPr>
      </w:pPr>
      <w:r w:rsidRPr="00AC3617">
        <w:rPr>
          <w:rFonts w:eastAsia="Times New Roman"/>
          <w:sz w:val="28"/>
          <w:szCs w:val="28"/>
        </w:rPr>
        <w:t>3</w:t>
      </w:r>
      <w:r w:rsidRPr="00BF6BD7">
        <w:rPr>
          <w:rFonts w:eastAsia="Times New Roman"/>
          <w:sz w:val="28"/>
          <w:szCs w:val="28"/>
        </w:rPr>
        <w:t xml:space="preserve">.1.1. </w:t>
      </w:r>
      <w:r w:rsidR="00AC3617" w:rsidRPr="00BF6BD7">
        <w:rPr>
          <w:rFonts w:eastAsia="Times New Roman"/>
          <w:sz w:val="28"/>
          <w:szCs w:val="28"/>
        </w:rPr>
        <w:t>Паралимпийский</w:t>
      </w:r>
      <w:r w:rsidRPr="00BF6BD7">
        <w:rPr>
          <w:rFonts w:eastAsia="Times New Roman"/>
          <w:sz w:val="28"/>
          <w:szCs w:val="28"/>
        </w:rPr>
        <w:t xml:space="preserve"> комитет России, который:</w:t>
      </w:r>
    </w:p>
    <w:p w:rsidR="003606DB" w:rsidRPr="00BF6BD7" w:rsidRDefault="006F471F" w:rsidP="00AC361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3.1.1.1.</w:t>
      </w:r>
      <w:r w:rsidR="003606DB" w:rsidRPr="00BF6BD7">
        <w:rPr>
          <w:rFonts w:eastAsia="Times New Roman"/>
          <w:sz w:val="28"/>
          <w:szCs w:val="28"/>
        </w:rPr>
        <w:t xml:space="preserve"> </w:t>
      </w:r>
      <w:r w:rsidR="007A1A90" w:rsidRPr="00BF6BD7">
        <w:rPr>
          <w:rFonts w:eastAsia="Times New Roman"/>
          <w:sz w:val="28"/>
          <w:szCs w:val="28"/>
        </w:rPr>
        <w:t>утверждает Порядок и принципы формирования Паралимпийской команды России;</w:t>
      </w:r>
    </w:p>
    <w:p w:rsidR="00BF6BD7" w:rsidRDefault="006F471F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3.1.1.2.</w:t>
      </w:r>
      <w:r w:rsidRPr="00BF6BD7">
        <w:rPr>
          <w:rFonts w:eastAsia="Times New Roman"/>
          <w:sz w:val="28"/>
          <w:szCs w:val="28"/>
        </w:rPr>
        <w:t xml:space="preserve"> </w:t>
      </w:r>
      <w:r w:rsidR="00BF6BD7" w:rsidRPr="00BF6BD7">
        <w:rPr>
          <w:rFonts w:eastAsia="Times New Roman"/>
          <w:sz w:val="28"/>
          <w:szCs w:val="28"/>
        </w:rPr>
        <w:t xml:space="preserve">утверждает порядки и принципы формирования Паралимпийской команды России по видам спорта и спортивным дисциплинам к предстоящим Паралимпийским играм; </w:t>
      </w:r>
    </w:p>
    <w:p w:rsidR="00B82E58" w:rsidRPr="00BF6BD7" w:rsidRDefault="006F471F" w:rsidP="00B82E58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3.1.1.3.</w:t>
      </w:r>
      <w:r w:rsidRPr="00BF6BD7">
        <w:rPr>
          <w:rFonts w:eastAsia="Times New Roman"/>
          <w:sz w:val="28"/>
          <w:szCs w:val="28"/>
        </w:rPr>
        <w:t xml:space="preserve"> </w:t>
      </w:r>
      <w:r w:rsidR="00B82E58" w:rsidRPr="00BF6BD7">
        <w:rPr>
          <w:rFonts w:eastAsia="Times New Roman"/>
          <w:sz w:val="28"/>
          <w:szCs w:val="28"/>
        </w:rPr>
        <w:t xml:space="preserve">утверждает порядки и принципы формирования Паралимпийской команды России по видам спорта и спортивным дисциплинам к предстоящим </w:t>
      </w:r>
      <w:r w:rsidR="00B82E58">
        <w:rPr>
          <w:rFonts w:eastAsia="Times New Roman"/>
          <w:sz w:val="28"/>
          <w:szCs w:val="28"/>
        </w:rPr>
        <w:t>паралимпийским спортивным</w:t>
      </w:r>
      <w:r w:rsidR="00B82E58" w:rsidRPr="00BF6BD7">
        <w:rPr>
          <w:rFonts w:eastAsia="Times New Roman"/>
          <w:sz w:val="28"/>
          <w:szCs w:val="28"/>
        </w:rPr>
        <w:t xml:space="preserve"> </w:t>
      </w:r>
      <w:r w:rsidR="00B82E58">
        <w:rPr>
          <w:rFonts w:eastAsia="Times New Roman"/>
          <w:sz w:val="28"/>
          <w:szCs w:val="28"/>
        </w:rPr>
        <w:t>мероприятиям</w:t>
      </w:r>
      <w:r w:rsidR="00B82E58" w:rsidRPr="00BF6BD7">
        <w:rPr>
          <w:rFonts w:eastAsia="Times New Roman"/>
          <w:sz w:val="28"/>
          <w:szCs w:val="28"/>
        </w:rPr>
        <w:t xml:space="preserve">; </w:t>
      </w:r>
    </w:p>
    <w:p w:rsidR="00FD2F2F" w:rsidRPr="00AC3617" w:rsidRDefault="006F471F" w:rsidP="00AC361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3.1.1.4.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BF6BD7">
        <w:rPr>
          <w:rFonts w:eastAsia="Times New Roman"/>
          <w:sz w:val="28"/>
          <w:szCs w:val="28"/>
        </w:rPr>
        <w:t>опр</w:t>
      </w:r>
      <w:r w:rsidR="00AC3617" w:rsidRPr="00BF6BD7">
        <w:rPr>
          <w:rFonts w:eastAsia="Times New Roman"/>
          <w:sz w:val="28"/>
          <w:szCs w:val="28"/>
        </w:rPr>
        <w:t>еделяет сроки предоставления в П</w:t>
      </w:r>
      <w:r w:rsidR="00DD79D2" w:rsidRPr="00BF6BD7">
        <w:rPr>
          <w:rFonts w:eastAsia="Times New Roman"/>
          <w:sz w:val="28"/>
          <w:szCs w:val="28"/>
        </w:rPr>
        <w:t xml:space="preserve">КР </w:t>
      </w:r>
      <w:r w:rsidR="00AC3617" w:rsidRPr="00BF6BD7">
        <w:rPr>
          <w:rFonts w:eastAsia="Times New Roman"/>
          <w:sz w:val="28"/>
          <w:szCs w:val="28"/>
        </w:rPr>
        <w:t>предложений по спискам</w:t>
      </w:r>
      <w:r w:rsidR="00DD79D2" w:rsidRPr="00BF6BD7">
        <w:rPr>
          <w:rFonts w:eastAsia="Times New Roman"/>
          <w:sz w:val="28"/>
          <w:szCs w:val="28"/>
        </w:rPr>
        <w:t xml:space="preserve"> кандидатов в члены </w:t>
      </w:r>
      <w:r w:rsidR="00AC3617" w:rsidRPr="00BF6BD7">
        <w:rPr>
          <w:rFonts w:eastAsia="Times New Roman"/>
          <w:sz w:val="28"/>
          <w:szCs w:val="28"/>
        </w:rPr>
        <w:t>Паралимпийской</w:t>
      </w:r>
      <w:r w:rsidR="00DD79D2" w:rsidRPr="00BF6BD7">
        <w:rPr>
          <w:rFonts w:eastAsia="Times New Roman"/>
          <w:sz w:val="28"/>
          <w:szCs w:val="28"/>
        </w:rPr>
        <w:t xml:space="preserve"> команды России</w:t>
      </w:r>
      <w:r w:rsidR="00B82E58">
        <w:rPr>
          <w:rFonts w:eastAsia="Times New Roman"/>
          <w:sz w:val="28"/>
          <w:szCs w:val="28"/>
        </w:rPr>
        <w:t>, расширенному составу</w:t>
      </w:r>
      <w:r w:rsidR="00DD79D2" w:rsidRPr="00BF6BD7">
        <w:rPr>
          <w:rFonts w:eastAsia="Times New Roman"/>
          <w:sz w:val="28"/>
          <w:szCs w:val="28"/>
        </w:rPr>
        <w:t xml:space="preserve"> </w:t>
      </w:r>
      <w:r w:rsidR="00B82E58">
        <w:rPr>
          <w:rFonts w:eastAsia="Times New Roman"/>
          <w:sz w:val="28"/>
          <w:szCs w:val="28"/>
        </w:rPr>
        <w:t>членов Паралимпийской команды России и составу членов Паралимпийской команды России и Паралимпийской делегации Российской Федерации</w:t>
      </w:r>
      <w:r w:rsidR="00DD79D2" w:rsidRPr="00BF6BD7">
        <w:rPr>
          <w:rFonts w:eastAsia="Times New Roman"/>
          <w:sz w:val="28"/>
          <w:szCs w:val="28"/>
        </w:rPr>
        <w:t xml:space="preserve"> </w:t>
      </w:r>
      <w:r w:rsidR="00B82E58">
        <w:rPr>
          <w:rFonts w:eastAsia="Times New Roman"/>
          <w:sz w:val="28"/>
          <w:szCs w:val="28"/>
        </w:rPr>
        <w:t xml:space="preserve">по </w:t>
      </w:r>
      <w:r w:rsidR="00DD79D2" w:rsidRPr="00BF6BD7">
        <w:rPr>
          <w:rFonts w:eastAsia="Times New Roman"/>
          <w:sz w:val="28"/>
          <w:szCs w:val="28"/>
        </w:rPr>
        <w:t xml:space="preserve">видам спорта </w:t>
      </w:r>
      <w:r w:rsidR="00AC3617" w:rsidRPr="00BF6BD7">
        <w:rPr>
          <w:rFonts w:eastAsia="Times New Roman"/>
          <w:sz w:val="28"/>
          <w:szCs w:val="28"/>
        </w:rPr>
        <w:t>и спортивным</w:t>
      </w:r>
      <w:r w:rsidR="00AC3617" w:rsidRPr="00AC3617">
        <w:rPr>
          <w:rFonts w:eastAsia="Times New Roman"/>
          <w:sz w:val="28"/>
          <w:szCs w:val="28"/>
        </w:rPr>
        <w:t xml:space="preserve"> дисциплинам, </w:t>
      </w:r>
      <w:r w:rsidR="00DD79D2" w:rsidRPr="00AC3617">
        <w:rPr>
          <w:rFonts w:eastAsia="Times New Roman"/>
          <w:sz w:val="28"/>
          <w:szCs w:val="28"/>
        </w:rPr>
        <w:t>и официально уведомляет об этом ОСФ;</w:t>
      </w:r>
    </w:p>
    <w:p w:rsidR="00FD2F2F" w:rsidRPr="00AC3617" w:rsidRDefault="006F471F" w:rsidP="00AC361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3.1.1.5.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AC3617">
        <w:rPr>
          <w:rFonts w:eastAsia="Times New Roman"/>
          <w:sz w:val="28"/>
          <w:szCs w:val="28"/>
        </w:rPr>
        <w:t>рассматривает</w:t>
      </w:r>
      <w:r w:rsidR="00B82E58">
        <w:rPr>
          <w:rFonts w:eastAsia="Times New Roman"/>
          <w:sz w:val="28"/>
          <w:szCs w:val="28"/>
        </w:rPr>
        <w:t xml:space="preserve"> </w:t>
      </w:r>
      <w:r w:rsidR="00DD79D2" w:rsidRPr="00AC3617">
        <w:rPr>
          <w:rFonts w:eastAsia="Times New Roman"/>
          <w:sz w:val="28"/>
          <w:szCs w:val="28"/>
        </w:rPr>
        <w:t xml:space="preserve">кандидатуры спортсменов, </w:t>
      </w:r>
      <w:r w:rsidR="00AC3617" w:rsidRPr="00AC3617">
        <w:rPr>
          <w:rFonts w:eastAsia="Times New Roman"/>
          <w:sz w:val="28"/>
          <w:szCs w:val="28"/>
        </w:rPr>
        <w:t xml:space="preserve">спортсменов-ведущих, </w:t>
      </w:r>
      <w:r w:rsidR="00DD79D2" w:rsidRPr="00AC3617">
        <w:rPr>
          <w:rFonts w:eastAsia="Times New Roman"/>
          <w:sz w:val="28"/>
          <w:szCs w:val="28"/>
        </w:rPr>
        <w:t xml:space="preserve">тренеров и иных специалистов, представленных ОСФ в качестве кандидатов в члены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="00B82E58">
        <w:rPr>
          <w:rFonts w:eastAsia="Times New Roman"/>
          <w:sz w:val="28"/>
          <w:szCs w:val="28"/>
        </w:rPr>
        <w:t xml:space="preserve"> команды России, членов расширенного состава Паралимпийской команды России, членов Паралимпийской команды России и Паралимпийской </w:t>
      </w:r>
      <w:r w:rsidR="00D345CA">
        <w:rPr>
          <w:rFonts w:eastAsia="Times New Roman"/>
          <w:sz w:val="28"/>
          <w:szCs w:val="28"/>
        </w:rPr>
        <w:t>делегации</w:t>
      </w:r>
      <w:r w:rsidR="00B82E58">
        <w:rPr>
          <w:rFonts w:eastAsia="Times New Roman"/>
          <w:sz w:val="28"/>
          <w:szCs w:val="28"/>
        </w:rPr>
        <w:t xml:space="preserve"> Российской Федерации;</w:t>
      </w:r>
    </w:p>
    <w:p w:rsidR="00FD2F2F" w:rsidRPr="00AC3617" w:rsidRDefault="006F471F" w:rsidP="00AC361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3.1.1.6.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AC3617">
        <w:rPr>
          <w:rFonts w:eastAsia="Times New Roman"/>
          <w:sz w:val="28"/>
          <w:szCs w:val="28"/>
        </w:rPr>
        <w:t xml:space="preserve">принимает решение о включении (или о не включении) предлагаемых кандидатур в списки кандидатов в члены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="00DD79D2" w:rsidRPr="00AC3617">
        <w:rPr>
          <w:rFonts w:eastAsia="Times New Roman"/>
          <w:sz w:val="28"/>
          <w:szCs w:val="28"/>
        </w:rPr>
        <w:t xml:space="preserve"> команды России</w:t>
      </w:r>
      <w:r w:rsidR="00E7172C">
        <w:rPr>
          <w:rFonts w:eastAsia="Times New Roman"/>
          <w:sz w:val="28"/>
          <w:szCs w:val="28"/>
        </w:rPr>
        <w:t>, расширенный состав членов Паралимпийской команды России, состав членов Паралимпийской команды России и Паралимпийской делегации Российской Федерации</w:t>
      </w:r>
      <w:r w:rsidR="00DD79D2" w:rsidRPr="00AC3617">
        <w:rPr>
          <w:rFonts w:eastAsia="Times New Roman"/>
          <w:sz w:val="28"/>
          <w:szCs w:val="28"/>
        </w:rPr>
        <w:t>;</w:t>
      </w:r>
    </w:p>
    <w:p w:rsidR="00FD2F2F" w:rsidRPr="00A313A0" w:rsidRDefault="006F471F" w:rsidP="00AC361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3.1.1.7.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AC3617">
        <w:rPr>
          <w:rFonts w:eastAsia="Times New Roman"/>
          <w:sz w:val="28"/>
          <w:szCs w:val="28"/>
        </w:rPr>
        <w:t xml:space="preserve">утверждает состав кандидатов в члены </w:t>
      </w:r>
      <w:r w:rsidR="00AC3617" w:rsidRPr="00AC3617">
        <w:rPr>
          <w:rFonts w:eastAsia="Times New Roman"/>
          <w:sz w:val="28"/>
          <w:szCs w:val="28"/>
        </w:rPr>
        <w:t>Паралимпийской</w:t>
      </w:r>
      <w:r w:rsidR="00DD79D2" w:rsidRPr="00AC3617">
        <w:rPr>
          <w:rFonts w:eastAsia="Times New Roman"/>
          <w:sz w:val="28"/>
          <w:szCs w:val="28"/>
        </w:rPr>
        <w:t xml:space="preserve"> команды России перед началом </w:t>
      </w:r>
      <w:r w:rsidR="00AC3617" w:rsidRPr="00AC3617">
        <w:rPr>
          <w:rFonts w:eastAsia="Times New Roman"/>
          <w:sz w:val="28"/>
          <w:szCs w:val="28"/>
        </w:rPr>
        <w:t>паралимпийского</w:t>
      </w:r>
      <w:r w:rsidR="00DD79D2" w:rsidRPr="00AC3617">
        <w:rPr>
          <w:rFonts w:eastAsia="Times New Roman"/>
          <w:sz w:val="28"/>
          <w:szCs w:val="28"/>
        </w:rPr>
        <w:t xml:space="preserve"> цикла;</w:t>
      </w:r>
    </w:p>
    <w:p w:rsidR="00FD2F2F" w:rsidRPr="003606DB" w:rsidRDefault="006F471F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3.1.1.8.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ежегодно на основании предложений ОСФ и по итогам рассмотрения результатов выступлений спортсменов в прошедших спортивных сезонах вносит корректировки в состав кандидатов в члены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команды России;</w:t>
      </w:r>
    </w:p>
    <w:p w:rsidR="00FD2F2F" w:rsidRDefault="006F471F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3.1.1.9.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на основании сроков, установленных </w:t>
      </w:r>
      <w:r w:rsidR="003606DB" w:rsidRPr="003606DB">
        <w:rPr>
          <w:rFonts w:eastAsia="Times New Roman"/>
          <w:sz w:val="28"/>
          <w:szCs w:val="28"/>
        </w:rPr>
        <w:t xml:space="preserve">Международным паралимпийским комитетом, </w:t>
      </w:r>
      <w:r w:rsidR="009B741D">
        <w:rPr>
          <w:rFonts w:eastAsia="Times New Roman"/>
          <w:sz w:val="28"/>
          <w:szCs w:val="28"/>
        </w:rPr>
        <w:t>соответствующим организационным комитетом</w:t>
      </w:r>
      <w:r w:rsidR="00DD79D2" w:rsidRPr="003606DB">
        <w:rPr>
          <w:rFonts w:eastAsia="Times New Roman"/>
          <w:sz w:val="28"/>
          <w:szCs w:val="28"/>
        </w:rPr>
        <w:t xml:space="preserve"> по проведению </w:t>
      </w:r>
      <w:r w:rsidR="003606DB" w:rsidRPr="003606DB">
        <w:rPr>
          <w:rFonts w:eastAsia="Times New Roman"/>
          <w:sz w:val="28"/>
          <w:szCs w:val="28"/>
        </w:rPr>
        <w:t>Паралимпийских</w:t>
      </w:r>
      <w:r w:rsidR="00DD79D2" w:rsidRPr="003606DB">
        <w:rPr>
          <w:rFonts w:eastAsia="Times New Roman"/>
          <w:sz w:val="28"/>
          <w:szCs w:val="28"/>
        </w:rPr>
        <w:t xml:space="preserve"> игр и/или </w:t>
      </w:r>
      <w:r w:rsidR="003606DB" w:rsidRPr="003606DB">
        <w:rPr>
          <w:rFonts w:eastAsia="Times New Roman"/>
          <w:sz w:val="28"/>
          <w:szCs w:val="28"/>
        </w:rPr>
        <w:t>паралимпийских</w:t>
      </w:r>
      <w:r w:rsidR="00DD79D2" w:rsidRPr="003606DB">
        <w:rPr>
          <w:rFonts w:eastAsia="Times New Roman"/>
          <w:sz w:val="28"/>
          <w:szCs w:val="28"/>
        </w:rPr>
        <w:t xml:space="preserve"> спортивных мероприятий,</w:t>
      </w:r>
      <w:r w:rsidR="003606DB" w:rsidRPr="003606DB">
        <w:rPr>
          <w:rFonts w:eastAsia="Times New Roman"/>
          <w:sz w:val="28"/>
          <w:szCs w:val="28"/>
        </w:rPr>
        <w:t xml:space="preserve"> определяет </w:t>
      </w:r>
      <w:r w:rsidR="00DD79D2" w:rsidRPr="003606DB">
        <w:rPr>
          <w:rFonts w:eastAsia="Times New Roman"/>
          <w:sz w:val="28"/>
          <w:szCs w:val="28"/>
        </w:rPr>
        <w:t xml:space="preserve">сроки периода отбора и формирования состава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команды России;</w:t>
      </w:r>
    </w:p>
    <w:p w:rsidR="007A1A90" w:rsidRDefault="006F471F" w:rsidP="00C96CA9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3.1.1.10.</w:t>
      </w:r>
      <w:r w:rsidRPr="00BF6BD7">
        <w:rPr>
          <w:rFonts w:eastAsia="Times New Roman"/>
          <w:sz w:val="28"/>
          <w:szCs w:val="28"/>
        </w:rPr>
        <w:t xml:space="preserve"> </w:t>
      </w:r>
      <w:r w:rsidR="007A1A90" w:rsidRPr="007A1A90">
        <w:rPr>
          <w:rFonts w:eastAsia="Times New Roman"/>
          <w:sz w:val="28"/>
          <w:szCs w:val="28"/>
        </w:rPr>
        <w:t xml:space="preserve">утверждает </w:t>
      </w:r>
      <w:r w:rsidR="009F445D">
        <w:rPr>
          <w:rFonts w:eastAsia="Times New Roman"/>
          <w:sz w:val="28"/>
          <w:szCs w:val="28"/>
        </w:rPr>
        <w:t>расширенный состав</w:t>
      </w:r>
      <w:r w:rsidR="009F445D" w:rsidRPr="009F445D">
        <w:rPr>
          <w:rFonts w:eastAsia="Times New Roman"/>
          <w:sz w:val="28"/>
          <w:szCs w:val="28"/>
        </w:rPr>
        <w:t xml:space="preserve"> членов Паралимпийской команды России и Паралимпийской делегации Российской Федерации</w:t>
      </w:r>
      <w:r w:rsidR="007A1A90" w:rsidRPr="007A1A90">
        <w:rPr>
          <w:rFonts w:eastAsia="Times New Roman"/>
          <w:sz w:val="28"/>
          <w:szCs w:val="28"/>
        </w:rPr>
        <w:t>;</w:t>
      </w:r>
    </w:p>
    <w:p w:rsidR="00FD2F2F" w:rsidRPr="003606DB" w:rsidRDefault="006F471F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3.1.1.11.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утверждает состав членов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команды России </w:t>
      </w:r>
      <w:r w:rsidR="007A1A90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="00DD79D2" w:rsidRPr="003606DB">
        <w:rPr>
          <w:rFonts w:eastAsia="Times New Roman"/>
          <w:sz w:val="28"/>
          <w:szCs w:val="28"/>
        </w:rPr>
        <w:t xml:space="preserve">после подписания </w:t>
      </w:r>
      <w:r w:rsidR="00DD79D2" w:rsidRPr="003606DB">
        <w:rPr>
          <w:rFonts w:eastAsia="Times New Roman"/>
          <w:sz w:val="28"/>
          <w:szCs w:val="28"/>
        </w:rPr>
        <w:lastRenderedPageBreak/>
        <w:t xml:space="preserve">спортсменами, </w:t>
      </w:r>
      <w:r w:rsidR="003606DB" w:rsidRPr="003606DB">
        <w:rPr>
          <w:rFonts w:eastAsia="Times New Roman"/>
          <w:sz w:val="28"/>
          <w:szCs w:val="28"/>
        </w:rPr>
        <w:t xml:space="preserve">спортсменами-ведущими, </w:t>
      </w:r>
      <w:r w:rsidR="00DD79D2" w:rsidRPr="003606DB">
        <w:rPr>
          <w:rFonts w:eastAsia="Times New Roman"/>
          <w:sz w:val="28"/>
          <w:szCs w:val="28"/>
        </w:rPr>
        <w:t>тренер</w:t>
      </w:r>
      <w:r w:rsidR="003606DB" w:rsidRPr="003606DB">
        <w:rPr>
          <w:rFonts w:eastAsia="Times New Roman"/>
          <w:sz w:val="28"/>
          <w:szCs w:val="28"/>
        </w:rPr>
        <w:t>ами и специалистами договора с П</w:t>
      </w:r>
      <w:r w:rsidR="00DD79D2" w:rsidRPr="003606DB">
        <w:rPr>
          <w:rFonts w:eastAsia="Times New Roman"/>
          <w:sz w:val="28"/>
          <w:szCs w:val="28"/>
        </w:rPr>
        <w:t>КР;</w:t>
      </w:r>
    </w:p>
    <w:p w:rsidR="00FD2F2F" w:rsidRPr="003606DB" w:rsidRDefault="006F471F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3.1.1.12.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принимает решение о направлении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</w:t>
      </w:r>
      <w:r w:rsidR="003606DB">
        <w:rPr>
          <w:rFonts w:eastAsia="Times New Roman"/>
          <w:sz w:val="28"/>
          <w:szCs w:val="28"/>
        </w:rPr>
        <w:t>делегации</w:t>
      </w:r>
      <w:r w:rsidR="00DD79D2" w:rsidRPr="003606DB">
        <w:rPr>
          <w:rFonts w:eastAsia="Times New Roman"/>
          <w:sz w:val="28"/>
          <w:szCs w:val="28"/>
        </w:rPr>
        <w:t xml:space="preserve"> </w:t>
      </w:r>
      <w:r w:rsidR="003606DB">
        <w:rPr>
          <w:rFonts w:eastAsia="Times New Roman"/>
          <w:sz w:val="28"/>
          <w:szCs w:val="28"/>
        </w:rPr>
        <w:t>Российской Федерации</w:t>
      </w:r>
      <w:r w:rsidR="00DD79D2" w:rsidRPr="003606DB">
        <w:rPr>
          <w:rFonts w:eastAsia="Times New Roman"/>
          <w:sz w:val="28"/>
          <w:szCs w:val="28"/>
        </w:rPr>
        <w:t xml:space="preserve"> на </w:t>
      </w:r>
      <w:r w:rsidR="003606DB" w:rsidRPr="003606DB">
        <w:rPr>
          <w:rFonts w:eastAsia="Times New Roman"/>
          <w:sz w:val="28"/>
          <w:szCs w:val="28"/>
        </w:rPr>
        <w:t>Паралимпийские</w:t>
      </w:r>
      <w:r w:rsidR="00DD79D2" w:rsidRPr="003606DB">
        <w:rPr>
          <w:rFonts w:eastAsia="Times New Roman"/>
          <w:sz w:val="28"/>
          <w:szCs w:val="28"/>
        </w:rPr>
        <w:t xml:space="preserve"> игры и/или </w:t>
      </w:r>
      <w:r w:rsidR="003606DB" w:rsidRPr="003606DB">
        <w:rPr>
          <w:rFonts w:eastAsia="Times New Roman"/>
          <w:sz w:val="28"/>
          <w:szCs w:val="28"/>
        </w:rPr>
        <w:t>паралимпийские</w:t>
      </w:r>
      <w:r w:rsidR="00DD79D2" w:rsidRPr="003606DB">
        <w:rPr>
          <w:rFonts w:eastAsia="Times New Roman"/>
          <w:sz w:val="28"/>
          <w:szCs w:val="28"/>
        </w:rPr>
        <w:t xml:space="preserve"> спортивные мероприятия;</w:t>
      </w:r>
    </w:p>
    <w:p w:rsidR="00FD2F2F" w:rsidRPr="009F3D6F" w:rsidRDefault="006F471F" w:rsidP="009F3D6F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3.1.1.13.</w:t>
      </w:r>
      <w:r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направляет </w:t>
      </w:r>
      <w:r w:rsidR="00E7172C">
        <w:rPr>
          <w:rFonts w:eastAsia="Times New Roman"/>
          <w:sz w:val="28"/>
          <w:szCs w:val="28"/>
        </w:rPr>
        <w:t xml:space="preserve">утвержденный </w:t>
      </w:r>
      <w:r w:rsidR="00DD79D2" w:rsidRPr="003606DB">
        <w:rPr>
          <w:rFonts w:eastAsia="Times New Roman"/>
          <w:sz w:val="28"/>
          <w:szCs w:val="28"/>
        </w:rPr>
        <w:t xml:space="preserve">состав членов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команды России </w:t>
      </w:r>
      <w:r w:rsidR="003606DB" w:rsidRPr="003606DB">
        <w:rPr>
          <w:rFonts w:eastAsia="Times New Roman"/>
          <w:sz w:val="28"/>
          <w:szCs w:val="28"/>
        </w:rPr>
        <w:t>в федеральный орган</w:t>
      </w:r>
      <w:r w:rsidR="00DD79D2" w:rsidRPr="003606DB">
        <w:rPr>
          <w:rFonts w:eastAsia="Times New Roman"/>
          <w:sz w:val="28"/>
          <w:szCs w:val="28"/>
        </w:rPr>
        <w:t xml:space="preserve"> исполнительной власти в </w:t>
      </w:r>
      <w:r w:rsidR="00DD79D2" w:rsidRPr="009F3D6F">
        <w:rPr>
          <w:rFonts w:eastAsia="Times New Roman"/>
          <w:sz w:val="28"/>
          <w:szCs w:val="28"/>
        </w:rPr>
        <w:t xml:space="preserve">области физической культуры и спорта, </w:t>
      </w:r>
      <w:r w:rsidR="009F3D6F" w:rsidRPr="009F3D6F">
        <w:rPr>
          <w:rFonts w:eastAsia="Times New Roman"/>
          <w:sz w:val="28"/>
          <w:szCs w:val="28"/>
        </w:rPr>
        <w:t>ФМБА России и</w:t>
      </w:r>
      <w:r w:rsidR="00DD79D2" w:rsidRPr="009F3D6F">
        <w:rPr>
          <w:rFonts w:eastAsia="Times New Roman"/>
          <w:sz w:val="28"/>
          <w:szCs w:val="28"/>
        </w:rPr>
        <w:t xml:space="preserve"> </w:t>
      </w:r>
      <w:r w:rsidR="00F24BA6" w:rsidRPr="009F3D6F">
        <w:rPr>
          <w:rFonts w:eastAsia="Times New Roman"/>
          <w:sz w:val="28"/>
          <w:szCs w:val="28"/>
        </w:rPr>
        <w:t>Российское ант</w:t>
      </w:r>
      <w:r w:rsidR="009F3D6F" w:rsidRPr="009F3D6F">
        <w:rPr>
          <w:rFonts w:eastAsia="Times New Roman"/>
          <w:sz w:val="28"/>
          <w:szCs w:val="28"/>
        </w:rPr>
        <w:t>идопинговое агентство «РУСАДА»</w:t>
      </w:r>
      <w:r w:rsidR="003606DB" w:rsidRPr="009F3D6F">
        <w:rPr>
          <w:rFonts w:eastAsia="Times New Roman"/>
          <w:sz w:val="28"/>
          <w:szCs w:val="28"/>
        </w:rPr>
        <w:t xml:space="preserve"> не позднее трех рабочих дней со дня его утверждения;</w:t>
      </w:r>
    </w:p>
    <w:p w:rsidR="00FD2F2F" w:rsidRPr="003606DB" w:rsidRDefault="009F3D6F" w:rsidP="00C96CA9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3.1.1.14</w:t>
      </w:r>
      <w:r w:rsidR="006F471F">
        <w:rPr>
          <w:rFonts w:eastAsia="Times New Roman"/>
          <w:sz w:val="28"/>
          <w:szCs w:val="28"/>
        </w:rPr>
        <w:t>.</w:t>
      </w:r>
      <w:r w:rsidR="006F471F" w:rsidRPr="00BF6BD7">
        <w:rPr>
          <w:rFonts w:eastAsia="Times New Roman"/>
          <w:sz w:val="28"/>
          <w:szCs w:val="28"/>
        </w:rPr>
        <w:t xml:space="preserve"> </w:t>
      </w:r>
      <w:r w:rsidR="00DD79D2" w:rsidRPr="003606DB">
        <w:rPr>
          <w:rFonts w:eastAsia="Times New Roman"/>
          <w:sz w:val="28"/>
          <w:szCs w:val="28"/>
        </w:rPr>
        <w:t xml:space="preserve">выдает членам </w:t>
      </w:r>
      <w:r w:rsidR="003606DB" w:rsidRPr="003606DB">
        <w:rPr>
          <w:rFonts w:eastAsia="Times New Roman"/>
          <w:sz w:val="28"/>
          <w:szCs w:val="28"/>
        </w:rPr>
        <w:t>Паралимпийской</w:t>
      </w:r>
      <w:r w:rsidR="00DD79D2" w:rsidRPr="003606DB">
        <w:rPr>
          <w:rFonts w:eastAsia="Times New Roman"/>
          <w:sz w:val="28"/>
          <w:szCs w:val="28"/>
        </w:rPr>
        <w:t xml:space="preserve"> кома</w:t>
      </w:r>
      <w:r w:rsidR="00012DE9">
        <w:rPr>
          <w:rFonts w:eastAsia="Times New Roman"/>
          <w:sz w:val="28"/>
          <w:szCs w:val="28"/>
        </w:rPr>
        <w:t>нды России соответствующе</w:t>
      </w:r>
      <w:r w:rsidR="00DD79D2" w:rsidRPr="003606DB">
        <w:rPr>
          <w:rFonts w:eastAsia="Times New Roman"/>
          <w:sz w:val="28"/>
          <w:szCs w:val="28"/>
        </w:rPr>
        <w:t xml:space="preserve">е </w:t>
      </w:r>
      <w:r w:rsidR="00012DE9">
        <w:rPr>
          <w:rFonts w:eastAsia="Times New Roman"/>
          <w:sz w:val="28"/>
          <w:szCs w:val="28"/>
        </w:rPr>
        <w:t>паралимпийское удостоверение</w:t>
      </w:r>
      <w:r w:rsidR="003606DB" w:rsidRPr="003606DB">
        <w:rPr>
          <w:rFonts w:eastAsia="Times New Roman"/>
          <w:sz w:val="28"/>
          <w:szCs w:val="28"/>
        </w:rPr>
        <w:t xml:space="preserve"> личности (</w:t>
      </w:r>
      <w:r w:rsidR="00012DE9">
        <w:rPr>
          <w:rFonts w:eastAsia="Times New Roman"/>
          <w:sz w:val="28"/>
          <w:szCs w:val="28"/>
        </w:rPr>
        <w:t>аккредитационную карту), предоставленное</w:t>
      </w:r>
      <w:r w:rsidR="003606DB" w:rsidRPr="003606DB">
        <w:rPr>
          <w:rFonts w:eastAsia="Times New Roman"/>
          <w:sz w:val="28"/>
          <w:szCs w:val="28"/>
        </w:rPr>
        <w:t xml:space="preserve"> МП</w:t>
      </w:r>
      <w:r w:rsidR="00DD79D2" w:rsidRPr="003606DB">
        <w:rPr>
          <w:rFonts w:eastAsia="Times New Roman"/>
          <w:sz w:val="28"/>
          <w:szCs w:val="28"/>
        </w:rPr>
        <w:t>К</w:t>
      </w:r>
      <w:r w:rsidR="003606DB" w:rsidRPr="003606DB">
        <w:rPr>
          <w:rFonts w:eastAsia="Times New Roman"/>
          <w:sz w:val="28"/>
          <w:szCs w:val="28"/>
        </w:rPr>
        <w:t xml:space="preserve"> и организационным комитетом </w:t>
      </w:r>
      <w:r w:rsidR="009B741D">
        <w:rPr>
          <w:rFonts w:eastAsia="Times New Roman"/>
          <w:sz w:val="28"/>
          <w:szCs w:val="28"/>
        </w:rPr>
        <w:t xml:space="preserve">по проведению </w:t>
      </w:r>
      <w:r w:rsidR="003606DB" w:rsidRPr="003606DB">
        <w:rPr>
          <w:rFonts w:eastAsia="Times New Roman"/>
          <w:sz w:val="28"/>
          <w:szCs w:val="28"/>
        </w:rPr>
        <w:t>соответствующих Паралимпийских игр</w:t>
      </w:r>
      <w:r w:rsidR="00DD79D2" w:rsidRPr="003606DB">
        <w:rPr>
          <w:rFonts w:eastAsia="Times New Roman"/>
          <w:sz w:val="28"/>
          <w:szCs w:val="28"/>
        </w:rPr>
        <w:t>;</w:t>
      </w:r>
    </w:p>
    <w:p w:rsidR="00C42A98" w:rsidRPr="00BF6BD7" w:rsidRDefault="009F3D6F" w:rsidP="00C42A98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3.1.1.15</w:t>
      </w:r>
      <w:r w:rsidR="006F471F">
        <w:rPr>
          <w:rFonts w:eastAsia="Times New Roman"/>
          <w:sz w:val="28"/>
          <w:szCs w:val="28"/>
        </w:rPr>
        <w:t>.</w:t>
      </w:r>
      <w:r w:rsidR="006F471F" w:rsidRPr="00BF6BD7">
        <w:rPr>
          <w:rFonts w:eastAsia="Times New Roman"/>
          <w:sz w:val="28"/>
          <w:szCs w:val="28"/>
        </w:rPr>
        <w:t xml:space="preserve"> </w:t>
      </w:r>
      <w:r w:rsidR="00DD79D2" w:rsidRPr="00C42A98">
        <w:rPr>
          <w:rFonts w:eastAsia="Times New Roman"/>
          <w:sz w:val="28"/>
          <w:szCs w:val="28"/>
        </w:rPr>
        <w:t xml:space="preserve">обеспечивает организацию и проведение мероприятий по участию </w:t>
      </w:r>
      <w:r w:rsidR="00C42A98" w:rsidRPr="00C42A98">
        <w:rPr>
          <w:rFonts w:eastAsia="Times New Roman"/>
          <w:sz w:val="28"/>
          <w:szCs w:val="28"/>
        </w:rPr>
        <w:t>Паралимпийской</w:t>
      </w:r>
      <w:r w:rsidR="00DD79D2" w:rsidRPr="00C42A98">
        <w:rPr>
          <w:rFonts w:eastAsia="Times New Roman"/>
          <w:sz w:val="28"/>
          <w:szCs w:val="28"/>
        </w:rPr>
        <w:t xml:space="preserve"> команды России </w:t>
      </w:r>
      <w:r w:rsidR="00E7172C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="00DD79D2" w:rsidRPr="00C42A98">
        <w:rPr>
          <w:rFonts w:eastAsia="Times New Roman"/>
          <w:sz w:val="28"/>
          <w:szCs w:val="28"/>
        </w:rPr>
        <w:t xml:space="preserve">в </w:t>
      </w:r>
      <w:r w:rsidR="00C42A98" w:rsidRPr="00C42A98">
        <w:rPr>
          <w:rFonts w:eastAsia="Times New Roman"/>
          <w:sz w:val="28"/>
          <w:szCs w:val="28"/>
        </w:rPr>
        <w:t>Паралимпийских</w:t>
      </w:r>
      <w:r w:rsidR="00DD79D2" w:rsidRPr="00C42A98">
        <w:rPr>
          <w:rFonts w:eastAsia="Times New Roman"/>
          <w:sz w:val="28"/>
          <w:szCs w:val="28"/>
        </w:rPr>
        <w:t xml:space="preserve"> играх и/или </w:t>
      </w:r>
      <w:r w:rsidR="00C42A98" w:rsidRPr="00C42A98">
        <w:rPr>
          <w:rFonts w:eastAsia="Times New Roman"/>
          <w:sz w:val="28"/>
          <w:szCs w:val="28"/>
        </w:rPr>
        <w:t>паралимпийских</w:t>
      </w:r>
      <w:r w:rsidR="00DD79D2" w:rsidRPr="00C42A98">
        <w:rPr>
          <w:rFonts w:eastAsia="Times New Roman"/>
          <w:sz w:val="28"/>
          <w:szCs w:val="28"/>
        </w:rPr>
        <w:t xml:space="preserve"> спортивных </w:t>
      </w:r>
      <w:r w:rsidR="00DD79D2" w:rsidRPr="00BF6BD7">
        <w:rPr>
          <w:rFonts w:eastAsia="Times New Roman"/>
          <w:sz w:val="28"/>
          <w:szCs w:val="28"/>
        </w:rPr>
        <w:t>мероприятиях.</w:t>
      </w:r>
      <w:r w:rsidR="00C42A98" w:rsidRPr="00BF6BD7">
        <w:rPr>
          <w:rFonts w:eastAsia="Times New Roman"/>
          <w:sz w:val="28"/>
          <w:szCs w:val="28"/>
        </w:rPr>
        <w:t xml:space="preserve"> </w:t>
      </w:r>
    </w:p>
    <w:p w:rsidR="00C42A98" w:rsidRPr="00BF6BD7" w:rsidRDefault="00C42A98" w:rsidP="00C42A98">
      <w:pPr>
        <w:spacing w:after="120"/>
        <w:ind w:left="6"/>
        <w:jc w:val="both"/>
        <w:rPr>
          <w:sz w:val="28"/>
          <w:szCs w:val="28"/>
        </w:rPr>
      </w:pPr>
      <w:r w:rsidRPr="00BF6BD7">
        <w:rPr>
          <w:rFonts w:eastAsia="Times New Roman"/>
          <w:sz w:val="28"/>
          <w:szCs w:val="28"/>
        </w:rPr>
        <w:t xml:space="preserve">3.1.2. Общероссийские спортивные федерации по </w:t>
      </w:r>
      <w:r w:rsidR="00BF6BD7" w:rsidRPr="00BF6BD7">
        <w:rPr>
          <w:rFonts w:eastAsia="Times New Roman"/>
          <w:sz w:val="28"/>
          <w:szCs w:val="28"/>
        </w:rPr>
        <w:t xml:space="preserve">паралимпийским </w:t>
      </w:r>
      <w:r w:rsidRPr="00BF6BD7">
        <w:rPr>
          <w:rFonts w:eastAsia="Times New Roman"/>
          <w:sz w:val="28"/>
          <w:szCs w:val="28"/>
        </w:rPr>
        <w:t>вида</w:t>
      </w:r>
      <w:r w:rsidR="00E7172C">
        <w:rPr>
          <w:rFonts w:eastAsia="Times New Roman"/>
          <w:sz w:val="28"/>
          <w:szCs w:val="28"/>
        </w:rPr>
        <w:t>м спорта, включенным в программу</w:t>
      </w:r>
      <w:r w:rsidRPr="00BF6BD7">
        <w:rPr>
          <w:rFonts w:eastAsia="Times New Roman"/>
          <w:sz w:val="28"/>
          <w:szCs w:val="28"/>
        </w:rPr>
        <w:t xml:space="preserve"> </w:t>
      </w:r>
      <w:r w:rsidR="00BF6BD7" w:rsidRPr="00BF6BD7">
        <w:rPr>
          <w:rFonts w:eastAsia="Times New Roman"/>
          <w:sz w:val="28"/>
          <w:szCs w:val="28"/>
        </w:rPr>
        <w:t>Паралимпийских</w:t>
      </w:r>
      <w:r w:rsidRPr="00BF6BD7">
        <w:rPr>
          <w:rFonts w:eastAsia="Times New Roman"/>
          <w:sz w:val="28"/>
          <w:szCs w:val="28"/>
        </w:rPr>
        <w:t xml:space="preserve"> игр и/или </w:t>
      </w:r>
      <w:r w:rsidR="00BF6BD7" w:rsidRPr="00BF6BD7">
        <w:rPr>
          <w:rFonts w:eastAsia="Times New Roman"/>
          <w:sz w:val="28"/>
          <w:szCs w:val="28"/>
        </w:rPr>
        <w:t>паралимпийских</w:t>
      </w:r>
      <w:r w:rsidRPr="00BF6BD7">
        <w:rPr>
          <w:rFonts w:eastAsia="Times New Roman"/>
          <w:sz w:val="28"/>
          <w:szCs w:val="28"/>
        </w:rPr>
        <w:t xml:space="preserve"> спортивных мероприятий, которые:</w:t>
      </w:r>
    </w:p>
    <w:p w:rsidR="00E7172C" w:rsidRDefault="006F471F" w:rsidP="001514B0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3.1.2.1.</w:t>
      </w:r>
      <w:r w:rsidR="00C42A98" w:rsidRPr="001514B0">
        <w:rPr>
          <w:rFonts w:eastAsia="Times New Roman"/>
          <w:sz w:val="28"/>
          <w:szCs w:val="28"/>
        </w:rPr>
        <w:t xml:space="preserve"> </w:t>
      </w:r>
      <w:r w:rsidR="001514B0" w:rsidRPr="001514B0">
        <w:rPr>
          <w:rFonts w:eastAsia="Times New Roman"/>
          <w:sz w:val="28"/>
          <w:szCs w:val="28"/>
        </w:rPr>
        <w:t xml:space="preserve">формируют </w:t>
      </w:r>
      <w:r w:rsidR="00E7172C">
        <w:rPr>
          <w:rFonts w:eastAsia="Times New Roman"/>
          <w:sz w:val="28"/>
          <w:szCs w:val="28"/>
        </w:rPr>
        <w:t xml:space="preserve">и направляют в ПКР в установленные сроки </w:t>
      </w:r>
      <w:r w:rsidR="001514B0" w:rsidRPr="001514B0">
        <w:rPr>
          <w:rFonts w:eastAsia="Times New Roman"/>
          <w:sz w:val="28"/>
          <w:szCs w:val="28"/>
        </w:rPr>
        <w:t xml:space="preserve">предложения </w:t>
      </w:r>
      <w:r w:rsidR="00E7172C">
        <w:rPr>
          <w:rFonts w:eastAsia="Times New Roman"/>
          <w:sz w:val="28"/>
          <w:szCs w:val="28"/>
        </w:rPr>
        <w:t>по списку</w:t>
      </w:r>
      <w:r w:rsidR="001514B0" w:rsidRPr="001514B0">
        <w:rPr>
          <w:rFonts w:eastAsia="Times New Roman"/>
          <w:sz w:val="28"/>
          <w:szCs w:val="28"/>
        </w:rPr>
        <w:t xml:space="preserve"> кандидатов в члены Паралимпийской команды России по видам </w:t>
      </w:r>
      <w:r w:rsidR="00E7172C">
        <w:rPr>
          <w:rFonts w:eastAsia="Times New Roman"/>
          <w:sz w:val="28"/>
          <w:szCs w:val="28"/>
        </w:rPr>
        <w:t>спорта и спортивным дисциплинам;</w:t>
      </w:r>
    </w:p>
    <w:p w:rsidR="001514B0" w:rsidRDefault="006F471F" w:rsidP="001514B0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3.1.2.2.</w:t>
      </w:r>
      <w:r w:rsidRPr="001514B0">
        <w:rPr>
          <w:rFonts w:eastAsia="Times New Roman"/>
          <w:sz w:val="28"/>
          <w:szCs w:val="28"/>
        </w:rPr>
        <w:t xml:space="preserve"> </w:t>
      </w:r>
      <w:r w:rsidR="001514B0" w:rsidRPr="001514B0">
        <w:rPr>
          <w:rFonts w:eastAsia="Times New Roman"/>
          <w:sz w:val="28"/>
          <w:szCs w:val="28"/>
        </w:rPr>
        <w:t>ежегодно направляют в ПКР в установленные сроки сведения, содержащие дополнения и изменения в утвержденный ранее состав кандидатов в члены Паралимпийской команды России;</w:t>
      </w:r>
    </w:p>
    <w:p w:rsidR="00E7172C" w:rsidRDefault="006F471F" w:rsidP="00E7172C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3.1.2.3.</w:t>
      </w:r>
      <w:r w:rsidRPr="001514B0">
        <w:rPr>
          <w:rFonts w:eastAsia="Times New Roman"/>
          <w:sz w:val="28"/>
          <w:szCs w:val="28"/>
        </w:rPr>
        <w:t xml:space="preserve"> </w:t>
      </w:r>
      <w:r w:rsidR="00E7172C" w:rsidRPr="001514B0">
        <w:rPr>
          <w:rFonts w:eastAsia="Times New Roman"/>
          <w:sz w:val="28"/>
          <w:szCs w:val="28"/>
        </w:rPr>
        <w:t xml:space="preserve">формируют </w:t>
      </w:r>
      <w:r w:rsidR="00E7172C">
        <w:rPr>
          <w:rFonts w:eastAsia="Times New Roman"/>
          <w:sz w:val="28"/>
          <w:szCs w:val="28"/>
        </w:rPr>
        <w:t xml:space="preserve">и направляют в ПКР в установленные сроки </w:t>
      </w:r>
      <w:r w:rsidR="00E7172C" w:rsidRPr="001514B0">
        <w:rPr>
          <w:rFonts w:eastAsia="Times New Roman"/>
          <w:sz w:val="28"/>
          <w:szCs w:val="28"/>
        </w:rPr>
        <w:t xml:space="preserve">предложения </w:t>
      </w:r>
      <w:r w:rsidR="00E7172C">
        <w:rPr>
          <w:rFonts w:eastAsia="Times New Roman"/>
          <w:sz w:val="28"/>
          <w:szCs w:val="28"/>
        </w:rPr>
        <w:t>по расширенному составу</w:t>
      </w:r>
      <w:r w:rsidR="00E7172C" w:rsidRPr="001514B0">
        <w:rPr>
          <w:rFonts w:eastAsia="Times New Roman"/>
          <w:sz w:val="28"/>
          <w:szCs w:val="28"/>
        </w:rPr>
        <w:t xml:space="preserve"> </w:t>
      </w:r>
      <w:r w:rsidR="00E7172C">
        <w:rPr>
          <w:rFonts w:eastAsia="Times New Roman"/>
          <w:sz w:val="28"/>
          <w:szCs w:val="28"/>
        </w:rPr>
        <w:t>членов</w:t>
      </w:r>
      <w:r w:rsidR="00E7172C" w:rsidRPr="001514B0">
        <w:rPr>
          <w:rFonts w:eastAsia="Times New Roman"/>
          <w:sz w:val="28"/>
          <w:szCs w:val="28"/>
        </w:rPr>
        <w:t xml:space="preserve"> Паралимпийской команды России по видам </w:t>
      </w:r>
      <w:r w:rsidR="00E7172C">
        <w:rPr>
          <w:rFonts w:eastAsia="Times New Roman"/>
          <w:sz w:val="28"/>
          <w:szCs w:val="28"/>
        </w:rPr>
        <w:t>спорта и спортивным дисциплинам;</w:t>
      </w:r>
    </w:p>
    <w:p w:rsidR="00E7172C" w:rsidRPr="00E7172C" w:rsidRDefault="006F471F" w:rsidP="00E7172C">
      <w:pPr>
        <w:spacing w:after="120"/>
        <w:ind w:left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3.1.2.4.</w:t>
      </w:r>
      <w:r w:rsidRPr="001514B0">
        <w:rPr>
          <w:rFonts w:eastAsia="Times New Roman"/>
          <w:sz w:val="28"/>
          <w:szCs w:val="28"/>
        </w:rPr>
        <w:t xml:space="preserve"> </w:t>
      </w:r>
      <w:r w:rsidR="00E7172C" w:rsidRPr="001514B0">
        <w:rPr>
          <w:rFonts w:eastAsia="Times New Roman"/>
          <w:sz w:val="28"/>
          <w:szCs w:val="28"/>
        </w:rPr>
        <w:t xml:space="preserve">формируют </w:t>
      </w:r>
      <w:r w:rsidR="00E7172C">
        <w:rPr>
          <w:rFonts w:eastAsia="Times New Roman"/>
          <w:sz w:val="28"/>
          <w:szCs w:val="28"/>
        </w:rPr>
        <w:t xml:space="preserve">и направляют в ПКР в установленные сроки </w:t>
      </w:r>
      <w:r w:rsidR="00E7172C" w:rsidRPr="001514B0">
        <w:rPr>
          <w:rFonts w:eastAsia="Times New Roman"/>
          <w:sz w:val="28"/>
          <w:szCs w:val="28"/>
        </w:rPr>
        <w:t xml:space="preserve">предложения </w:t>
      </w:r>
      <w:r w:rsidR="00E7172C">
        <w:rPr>
          <w:rFonts w:eastAsia="Times New Roman"/>
          <w:sz w:val="28"/>
          <w:szCs w:val="28"/>
        </w:rPr>
        <w:t>по составу</w:t>
      </w:r>
      <w:r w:rsidR="00E7172C" w:rsidRPr="001514B0">
        <w:rPr>
          <w:rFonts w:eastAsia="Times New Roman"/>
          <w:sz w:val="28"/>
          <w:szCs w:val="28"/>
        </w:rPr>
        <w:t xml:space="preserve"> </w:t>
      </w:r>
      <w:r w:rsidR="00E7172C">
        <w:rPr>
          <w:rFonts w:eastAsia="Times New Roman"/>
          <w:sz w:val="28"/>
          <w:szCs w:val="28"/>
        </w:rPr>
        <w:t>членов</w:t>
      </w:r>
      <w:r w:rsidR="00E7172C" w:rsidRPr="001514B0">
        <w:rPr>
          <w:rFonts w:eastAsia="Times New Roman"/>
          <w:sz w:val="28"/>
          <w:szCs w:val="28"/>
        </w:rPr>
        <w:t xml:space="preserve"> Паралимпийской команды России </w:t>
      </w:r>
      <w:r w:rsidR="00E7172C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="00E7172C" w:rsidRPr="001514B0">
        <w:rPr>
          <w:rFonts w:eastAsia="Times New Roman"/>
          <w:sz w:val="28"/>
          <w:szCs w:val="28"/>
        </w:rPr>
        <w:t xml:space="preserve">по видам </w:t>
      </w:r>
      <w:r w:rsidR="00E7172C">
        <w:rPr>
          <w:rFonts w:eastAsia="Times New Roman"/>
          <w:sz w:val="28"/>
          <w:szCs w:val="28"/>
        </w:rPr>
        <w:t xml:space="preserve">спорта и спортивным </w:t>
      </w:r>
      <w:r w:rsidR="00E7172C" w:rsidRPr="00E7172C">
        <w:rPr>
          <w:rFonts w:eastAsia="Times New Roman"/>
          <w:sz w:val="28"/>
          <w:szCs w:val="28"/>
        </w:rPr>
        <w:t>дисциплинам в соответствии с Порядком и принципами формирования Паралимпийской команды России, порядками и принципами формирования Паралимпийской команды России по видам спорта и спортивным дисциплинам к предстоящим Паралимпийским играм и/или паралимпийским спортивным мероприятиям;</w:t>
      </w:r>
      <w:proofErr w:type="gramEnd"/>
    </w:p>
    <w:p w:rsidR="00C42A98" w:rsidRPr="001514B0" w:rsidRDefault="006F471F" w:rsidP="00C42A98">
      <w:pPr>
        <w:spacing w:after="120"/>
        <w:ind w:left="6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3.1.2.5.</w:t>
      </w:r>
      <w:r w:rsidRPr="001514B0">
        <w:rPr>
          <w:rFonts w:eastAsia="Times New Roman"/>
          <w:sz w:val="28"/>
          <w:szCs w:val="28"/>
        </w:rPr>
        <w:t xml:space="preserve"> </w:t>
      </w:r>
      <w:r w:rsidR="00C42A98" w:rsidRPr="001514B0">
        <w:rPr>
          <w:rFonts w:eastAsia="Times New Roman"/>
          <w:sz w:val="28"/>
          <w:szCs w:val="28"/>
        </w:rPr>
        <w:t xml:space="preserve">с целью формирования списка кандидатов в члены </w:t>
      </w:r>
      <w:r w:rsidR="001514B0" w:rsidRPr="001514B0">
        <w:rPr>
          <w:rFonts w:eastAsia="Times New Roman"/>
          <w:sz w:val="28"/>
          <w:szCs w:val="28"/>
        </w:rPr>
        <w:t>Паралимпийской</w:t>
      </w:r>
      <w:r w:rsidR="00C42A98" w:rsidRPr="001514B0">
        <w:rPr>
          <w:rFonts w:eastAsia="Times New Roman"/>
          <w:sz w:val="28"/>
          <w:szCs w:val="28"/>
        </w:rPr>
        <w:t xml:space="preserve"> команды России</w:t>
      </w:r>
      <w:r w:rsidR="00E7172C">
        <w:rPr>
          <w:rFonts w:eastAsia="Times New Roman"/>
          <w:sz w:val="28"/>
          <w:szCs w:val="28"/>
        </w:rPr>
        <w:t>, расширенного списка членов Паралимпийской команды России,</w:t>
      </w:r>
      <w:r w:rsidR="00C42A98" w:rsidRPr="001514B0">
        <w:rPr>
          <w:rFonts w:eastAsia="Times New Roman"/>
          <w:sz w:val="28"/>
          <w:szCs w:val="28"/>
        </w:rPr>
        <w:t xml:space="preserve"> списка членов </w:t>
      </w:r>
      <w:r w:rsidR="001514B0" w:rsidRPr="001514B0">
        <w:rPr>
          <w:rFonts w:eastAsia="Times New Roman"/>
          <w:sz w:val="28"/>
          <w:szCs w:val="28"/>
        </w:rPr>
        <w:t>Паралимпийской</w:t>
      </w:r>
      <w:r w:rsidR="00C42A98" w:rsidRPr="001514B0">
        <w:rPr>
          <w:rFonts w:eastAsia="Times New Roman"/>
          <w:sz w:val="28"/>
          <w:szCs w:val="28"/>
        </w:rPr>
        <w:t xml:space="preserve"> команды России </w:t>
      </w:r>
      <w:r w:rsidR="00E7172C">
        <w:rPr>
          <w:rFonts w:eastAsia="Times New Roman"/>
          <w:sz w:val="28"/>
          <w:szCs w:val="28"/>
        </w:rPr>
        <w:t xml:space="preserve">и Паралимпийской делегации Российской Федерации, </w:t>
      </w:r>
      <w:r w:rsidR="00C42A98" w:rsidRPr="001514B0">
        <w:rPr>
          <w:rFonts w:eastAsia="Times New Roman"/>
          <w:sz w:val="28"/>
          <w:szCs w:val="28"/>
        </w:rPr>
        <w:t>осуществляют сбор данных о спортсменах,</w:t>
      </w:r>
      <w:r w:rsidR="001514B0" w:rsidRPr="001514B0">
        <w:rPr>
          <w:rFonts w:eastAsia="Times New Roman"/>
          <w:sz w:val="28"/>
          <w:szCs w:val="28"/>
        </w:rPr>
        <w:t xml:space="preserve"> спортсменах-ведущих,</w:t>
      </w:r>
      <w:r w:rsidR="00C42A98" w:rsidRPr="001514B0">
        <w:rPr>
          <w:rFonts w:eastAsia="Times New Roman"/>
          <w:sz w:val="28"/>
          <w:szCs w:val="28"/>
        </w:rPr>
        <w:t xml:space="preserve"> тренерах и специалистах с учетом требований Федерального закона Российской Федерации от 27 июля 2006 года № 152-ФЗ «О персональных данных»;</w:t>
      </w:r>
      <w:proofErr w:type="gramEnd"/>
    </w:p>
    <w:p w:rsidR="00BF6BD7" w:rsidRPr="00DB557C" w:rsidRDefault="006F471F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3.1.2.6.</w:t>
      </w:r>
      <w:r w:rsidRPr="001514B0">
        <w:rPr>
          <w:rFonts w:eastAsia="Times New Roman"/>
          <w:sz w:val="28"/>
          <w:szCs w:val="28"/>
        </w:rPr>
        <w:t xml:space="preserve"> </w:t>
      </w:r>
      <w:r w:rsidR="00C42A98" w:rsidRPr="001514B0">
        <w:rPr>
          <w:rFonts w:eastAsia="Times New Roman"/>
          <w:sz w:val="28"/>
          <w:szCs w:val="28"/>
        </w:rPr>
        <w:t>отвечают за оперативность и достоверно</w:t>
      </w:r>
      <w:r w:rsidR="00E7172C">
        <w:rPr>
          <w:rFonts w:eastAsia="Times New Roman"/>
          <w:sz w:val="28"/>
          <w:szCs w:val="28"/>
        </w:rPr>
        <w:t xml:space="preserve">сть предоставляемой информации, </w:t>
      </w:r>
      <w:r w:rsidR="00AA7459">
        <w:rPr>
          <w:rFonts w:eastAsia="Times New Roman"/>
          <w:sz w:val="28"/>
          <w:szCs w:val="28"/>
        </w:rPr>
        <w:t>включая персональные данные.</w:t>
      </w:r>
    </w:p>
    <w:p w:rsidR="00BF6BD7" w:rsidRPr="00E871B8" w:rsidRDefault="00BF6BD7" w:rsidP="00BF6BD7">
      <w:pPr>
        <w:spacing w:after="120"/>
        <w:ind w:left="6"/>
        <w:jc w:val="both"/>
        <w:rPr>
          <w:sz w:val="28"/>
          <w:szCs w:val="28"/>
        </w:rPr>
      </w:pPr>
      <w:r w:rsidRPr="00DB557C">
        <w:rPr>
          <w:rFonts w:eastAsia="Times New Roman"/>
          <w:sz w:val="28"/>
          <w:szCs w:val="28"/>
        </w:rPr>
        <w:t xml:space="preserve">3.2. Формирование </w:t>
      </w:r>
      <w:r w:rsidR="001514B0" w:rsidRPr="00DB557C">
        <w:rPr>
          <w:rFonts w:eastAsia="Times New Roman"/>
          <w:sz w:val="28"/>
          <w:szCs w:val="28"/>
        </w:rPr>
        <w:t>Паралимпийской</w:t>
      </w:r>
      <w:r w:rsidRPr="00DB557C">
        <w:rPr>
          <w:rFonts w:eastAsia="Times New Roman"/>
          <w:sz w:val="28"/>
          <w:szCs w:val="28"/>
        </w:rPr>
        <w:t xml:space="preserve"> команды России осуществляется в </w:t>
      </w:r>
      <w:r w:rsidR="0060668D">
        <w:rPr>
          <w:rFonts w:eastAsia="Times New Roman"/>
          <w:sz w:val="28"/>
          <w:szCs w:val="28"/>
        </w:rPr>
        <w:t>три</w:t>
      </w:r>
      <w:r w:rsidRPr="00DB557C">
        <w:rPr>
          <w:rFonts w:eastAsia="Times New Roman"/>
          <w:sz w:val="28"/>
          <w:szCs w:val="28"/>
        </w:rPr>
        <w:t xml:space="preserve"> этапа. Цели, задачи и сроки этапов определяются на основании требований и сроков, установленных </w:t>
      </w:r>
      <w:r w:rsidR="001514B0" w:rsidRPr="00DB557C">
        <w:rPr>
          <w:rFonts w:eastAsia="Times New Roman"/>
          <w:sz w:val="28"/>
          <w:szCs w:val="28"/>
        </w:rPr>
        <w:t xml:space="preserve">МПК и </w:t>
      </w:r>
      <w:r w:rsidR="009B741D">
        <w:rPr>
          <w:rFonts w:eastAsia="Times New Roman"/>
          <w:sz w:val="28"/>
          <w:szCs w:val="28"/>
        </w:rPr>
        <w:t>организационным</w:t>
      </w:r>
      <w:r w:rsidRPr="00DB557C">
        <w:rPr>
          <w:rFonts w:eastAsia="Times New Roman"/>
          <w:sz w:val="28"/>
          <w:szCs w:val="28"/>
        </w:rPr>
        <w:t xml:space="preserve"> </w:t>
      </w:r>
      <w:r w:rsidR="009B741D">
        <w:rPr>
          <w:rFonts w:eastAsia="Times New Roman"/>
          <w:sz w:val="28"/>
          <w:szCs w:val="28"/>
        </w:rPr>
        <w:t>комитетом</w:t>
      </w:r>
      <w:r w:rsidRPr="00E871B8">
        <w:rPr>
          <w:rFonts w:eastAsia="Times New Roman"/>
          <w:sz w:val="28"/>
          <w:szCs w:val="28"/>
        </w:rPr>
        <w:t xml:space="preserve"> по проведению </w:t>
      </w:r>
      <w:r w:rsidR="00AA7459">
        <w:rPr>
          <w:rFonts w:eastAsia="Times New Roman"/>
          <w:sz w:val="28"/>
          <w:szCs w:val="28"/>
        </w:rPr>
        <w:t>П</w:t>
      </w:r>
      <w:r w:rsidR="001514B0" w:rsidRPr="00E871B8">
        <w:rPr>
          <w:rFonts w:eastAsia="Times New Roman"/>
          <w:sz w:val="28"/>
          <w:szCs w:val="28"/>
        </w:rPr>
        <w:t>аралимпийских</w:t>
      </w:r>
      <w:r w:rsidRPr="00E871B8">
        <w:rPr>
          <w:rFonts w:eastAsia="Times New Roman"/>
          <w:sz w:val="28"/>
          <w:szCs w:val="28"/>
        </w:rPr>
        <w:t xml:space="preserve"> игр и/или </w:t>
      </w:r>
      <w:r w:rsidR="001514B0" w:rsidRPr="00E871B8">
        <w:rPr>
          <w:rFonts w:eastAsia="Times New Roman"/>
          <w:sz w:val="28"/>
          <w:szCs w:val="28"/>
        </w:rPr>
        <w:t>паралимпийских</w:t>
      </w:r>
      <w:r w:rsidR="00DB557C" w:rsidRPr="00E871B8">
        <w:rPr>
          <w:rFonts w:eastAsia="Times New Roman"/>
          <w:sz w:val="28"/>
          <w:szCs w:val="28"/>
        </w:rPr>
        <w:t xml:space="preserve"> спортивных мероприятий</w:t>
      </w:r>
      <w:r w:rsidR="00E871B8" w:rsidRPr="00E871B8">
        <w:rPr>
          <w:rFonts w:eastAsia="Times New Roman"/>
          <w:sz w:val="28"/>
          <w:szCs w:val="28"/>
        </w:rPr>
        <w:t>.</w:t>
      </w:r>
    </w:p>
    <w:p w:rsidR="00BF6BD7" w:rsidRPr="00E871B8" w:rsidRDefault="00DB557C" w:rsidP="00BF6BD7">
      <w:pPr>
        <w:spacing w:after="120"/>
        <w:ind w:left="6" w:right="20"/>
        <w:jc w:val="both"/>
        <w:rPr>
          <w:sz w:val="28"/>
          <w:szCs w:val="28"/>
        </w:rPr>
      </w:pPr>
      <w:r w:rsidRPr="00E871B8">
        <w:rPr>
          <w:rFonts w:eastAsia="Times New Roman"/>
          <w:sz w:val="28"/>
          <w:szCs w:val="28"/>
        </w:rPr>
        <w:t>3.</w:t>
      </w:r>
      <w:r w:rsidR="00E871B8" w:rsidRPr="00E871B8">
        <w:rPr>
          <w:rFonts w:eastAsia="Times New Roman"/>
          <w:sz w:val="28"/>
          <w:szCs w:val="28"/>
        </w:rPr>
        <w:t>3</w:t>
      </w:r>
      <w:r w:rsidRPr="00E871B8">
        <w:rPr>
          <w:rFonts w:eastAsia="Times New Roman"/>
          <w:sz w:val="28"/>
          <w:szCs w:val="28"/>
        </w:rPr>
        <w:t>.</w:t>
      </w:r>
      <w:r w:rsidR="00BF6BD7" w:rsidRPr="00E871B8">
        <w:rPr>
          <w:rFonts w:eastAsia="Times New Roman"/>
          <w:sz w:val="28"/>
          <w:szCs w:val="28"/>
        </w:rPr>
        <w:t xml:space="preserve"> Цели I этапа - фо</w:t>
      </w:r>
      <w:r w:rsidR="005657B4">
        <w:rPr>
          <w:rFonts w:eastAsia="Times New Roman"/>
          <w:sz w:val="28"/>
          <w:szCs w:val="28"/>
        </w:rPr>
        <w:t>рмирование и утверждение списка</w:t>
      </w:r>
      <w:r w:rsidR="00BF6BD7" w:rsidRPr="00E871B8">
        <w:rPr>
          <w:rFonts w:eastAsia="Times New Roman"/>
          <w:sz w:val="28"/>
          <w:szCs w:val="28"/>
        </w:rPr>
        <w:t xml:space="preserve"> кандидатов в члены </w:t>
      </w:r>
      <w:r w:rsidRPr="00E871B8">
        <w:rPr>
          <w:rFonts w:eastAsia="Times New Roman"/>
          <w:sz w:val="28"/>
          <w:szCs w:val="28"/>
        </w:rPr>
        <w:t>Паралимпийской</w:t>
      </w:r>
      <w:r w:rsidR="00BF6BD7" w:rsidRPr="00E871B8">
        <w:rPr>
          <w:rFonts w:eastAsia="Times New Roman"/>
          <w:sz w:val="28"/>
          <w:szCs w:val="28"/>
        </w:rPr>
        <w:t xml:space="preserve"> команды России по </w:t>
      </w:r>
      <w:r w:rsidR="00BF6BD7" w:rsidRPr="0060668D">
        <w:rPr>
          <w:rFonts w:eastAsia="Times New Roman"/>
          <w:sz w:val="28"/>
          <w:szCs w:val="28"/>
        </w:rPr>
        <w:t>видам спорта</w:t>
      </w:r>
      <w:r w:rsidRPr="0060668D">
        <w:rPr>
          <w:rFonts w:eastAsia="Times New Roman"/>
          <w:sz w:val="28"/>
          <w:szCs w:val="28"/>
        </w:rPr>
        <w:t xml:space="preserve"> и спортивным дисциплинам</w:t>
      </w:r>
      <w:r w:rsidR="009F445D">
        <w:rPr>
          <w:rFonts w:eastAsia="Times New Roman"/>
          <w:sz w:val="28"/>
          <w:szCs w:val="28"/>
        </w:rPr>
        <w:t xml:space="preserve"> (ежегодно)</w:t>
      </w:r>
      <w:r w:rsidR="00AA7459">
        <w:rPr>
          <w:rFonts w:eastAsia="Times New Roman"/>
          <w:sz w:val="28"/>
          <w:szCs w:val="28"/>
        </w:rPr>
        <w:t xml:space="preserve"> - достигае</w:t>
      </w:r>
      <w:r w:rsidR="0060668D" w:rsidRPr="0060668D">
        <w:rPr>
          <w:rFonts w:eastAsia="Times New Roman"/>
          <w:sz w:val="28"/>
          <w:szCs w:val="28"/>
        </w:rPr>
        <w:t>тся решением следующих задач</w:t>
      </w:r>
      <w:r w:rsidR="00BF6BD7" w:rsidRPr="0060668D">
        <w:rPr>
          <w:rFonts w:eastAsia="Times New Roman"/>
          <w:sz w:val="28"/>
          <w:szCs w:val="28"/>
        </w:rPr>
        <w:t>:</w:t>
      </w:r>
    </w:p>
    <w:p w:rsidR="00BF6BD7" w:rsidRPr="00E871B8" w:rsidRDefault="004C1AA9" w:rsidP="00BF6BD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6BD7" w:rsidRPr="00E871B8">
        <w:rPr>
          <w:rFonts w:eastAsia="Times New Roman"/>
          <w:sz w:val="28"/>
          <w:szCs w:val="28"/>
        </w:rPr>
        <w:t xml:space="preserve"> выявление </w:t>
      </w:r>
      <w:r w:rsidR="00E871B8">
        <w:rPr>
          <w:rFonts w:eastAsia="Times New Roman"/>
          <w:sz w:val="28"/>
          <w:szCs w:val="28"/>
        </w:rPr>
        <w:t xml:space="preserve">расширенного </w:t>
      </w:r>
      <w:r w:rsidR="00BF6BD7" w:rsidRPr="00E871B8">
        <w:rPr>
          <w:rFonts w:eastAsia="Times New Roman"/>
          <w:sz w:val="28"/>
          <w:szCs w:val="28"/>
        </w:rPr>
        <w:t>пула перспективных спортсменов по видам спорта</w:t>
      </w:r>
      <w:r w:rsidR="00DB557C" w:rsidRPr="00E871B8">
        <w:rPr>
          <w:rFonts w:eastAsia="Times New Roman"/>
          <w:sz w:val="28"/>
          <w:szCs w:val="28"/>
        </w:rPr>
        <w:t xml:space="preserve"> и спортивным дисциплинам</w:t>
      </w:r>
      <w:r w:rsidR="00E871B8" w:rsidRPr="00E871B8">
        <w:rPr>
          <w:rFonts w:eastAsia="Times New Roman"/>
          <w:sz w:val="28"/>
          <w:szCs w:val="28"/>
        </w:rPr>
        <w:t xml:space="preserve"> для подготовки к предстоящим Паралимпийским играм</w:t>
      </w:r>
      <w:r w:rsidR="00AA7459">
        <w:rPr>
          <w:rFonts w:eastAsia="Times New Roman"/>
          <w:sz w:val="28"/>
          <w:szCs w:val="28"/>
        </w:rPr>
        <w:t xml:space="preserve"> и/или паралимпийским спортивным мероприятиям</w:t>
      </w:r>
      <w:r w:rsidR="00E871B8" w:rsidRPr="00E871B8">
        <w:rPr>
          <w:rFonts w:eastAsia="Times New Roman"/>
          <w:sz w:val="28"/>
          <w:szCs w:val="28"/>
        </w:rPr>
        <w:t>;</w:t>
      </w:r>
    </w:p>
    <w:p w:rsidR="00BF6BD7" w:rsidRPr="0060668D" w:rsidRDefault="0060668D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6BD7" w:rsidRPr="00E871B8">
        <w:rPr>
          <w:rFonts w:eastAsia="Times New Roman"/>
          <w:sz w:val="28"/>
          <w:szCs w:val="28"/>
        </w:rPr>
        <w:t xml:space="preserve"> уточнение приоритетных </w:t>
      </w:r>
      <w:r w:rsidR="00E871B8" w:rsidRPr="00E871B8">
        <w:rPr>
          <w:rFonts w:eastAsia="Times New Roman"/>
          <w:sz w:val="28"/>
          <w:szCs w:val="28"/>
        </w:rPr>
        <w:t>направлений</w:t>
      </w:r>
      <w:r w:rsidR="00BF6BD7" w:rsidRPr="00E871B8">
        <w:rPr>
          <w:rFonts w:eastAsia="Times New Roman"/>
          <w:sz w:val="28"/>
          <w:szCs w:val="28"/>
        </w:rPr>
        <w:t xml:space="preserve"> спортивной подготовки спортсменов к </w:t>
      </w:r>
      <w:r w:rsidR="00E871B8" w:rsidRPr="00E871B8">
        <w:rPr>
          <w:rFonts w:eastAsia="Times New Roman"/>
          <w:sz w:val="28"/>
          <w:szCs w:val="28"/>
        </w:rPr>
        <w:t>Паралимпийским</w:t>
      </w:r>
      <w:r w:rsidR="00BF6BD7" w:rsidRPr="00E871B8">
        <w:rPr>
          <w:rFonts w:eastAsia="Times New Roman"/>
          <w:sz w:val="28"/>
          <w:szCs w:val="28"/>
        </w:rPr>
        <w:t xml:space="preserve"> играм и/или </w:t>
      </w:r>
      <w:r w:rsidR="00E871B8" w:rsidRPr="00E871B8">
        <w:rPr>
          <w:rFonts w:eastAsia="Times New Roman"/>
          <w:sz w:val="28"/>
          <w:szCs w:val="28"/>
        </w:rPr>
        <w:t>паралимпийским</w:t>
      </w:r>
      <w:r>
        <w:rPr>
          <w:rFonts w:eastAsia="Times New Roman"/>
          <w:sz w:val="28"/>
          <w:szCs w:val="28"/>
        </w:rPr>
        <w:t xml:space="preserve"> спортивным </w:t>
      </w:r>
      <w:r w:rsidRPr="0060668D">
        <w:rPr>
          <w:rFonts w:eastAsia="Times New Roman"/>
          <w:sz w:val="28"/>
          <w:szCs w:val="28"/>
        </w:rPr>
        <w:t>мероприятиям;</w:t>
      </w:r>
    </w:p>
    <w:p w:rsidR="0060668D" w:rsidRPr="004C1AA9" w:rsidRDefault="0060668D" w:rsidP="0060668D">
      <w:pPr>
        <w:spacing w:after="120"/>
        <w:ind w:left="6"/>
        <w:jc w:val="both"/>
        <w:rPr>
          <w:sz w:val="28"/>
          <w:szCs w:val="28"/>
        </w:rPr>
      </w:pPr>
      <w:r w:rsidRPr="0060668D">
        <w:rPr>
          <w:rFonts w:eastAsia="Times New Roman"/>
          <w:sz w:val="28"/>
          <w:szCs w:val="28"/>
        </w:rPr>
        <w:t xml:space="preserve">- определение и предоставление спортсменам необходимых условий подготовки к Паралимпийским играм и/или паралимпийским спортивным </w:t>
      </w:r>
      <w:r w:rsidRPr="004C1AA9">
        <w:rPr>
          <w:rFonts w:eastAsia="Times New Roman"/>
          <w:sz w:val="28"/>
          <w:szCs w:val="28"/>
        </w:rPr>
        <w:t>мероприятиям.</w:t>
      </w:r>
    </w:p>
    <w:p w:rsidR="0060668D" w:rsidRPr="005521DF" w:rsidRDefault="0060668D" w:rsidP="0060668D">
      <w:pPr>
        <w:spacing w:after="120"/>
        <w:ind w:left="6" w:right="20"/>
        <w:jc w:val="both"/>
        <w:rPr>
          <w:rFonts w:eastAsia="Times New Roman"/>
          <w:sz w:val="28"/>
          <w:szCs w:val="28"/>
        </w:rPr>
      </w:pPr>
      <w:r w:rsidRPr="004C1AA9">
        <w:rPr>
          <w:rFonts w:eastAsia="Times New Roman"/>
          <w:sz w:val="28"/>
          <w:szCs w:val="28"/>
        </w:rPr>
        <w:t xml:space="preserve">3.3.1. </w:t>
      </w:r>
      <w:r w:rsidRPr="004C1AA9">
        <w:rPr>
          <w:sz w:val="28"/>
          <w:szCs w:val="28"/>
        </w:rPr>
        <w:t xml:space="preserve">Право на внесение изменений в </w:t>
      </w:r>
      <w:r w:rsidR="004C1AA9">
        <w:rPr>
          <w:rFonts w:eastAsia="Times New Roman"/>
          <w:sz w:val="28"/>
          <w:szCs w:val="28"/>
        </w:rPr>
        <w:t>с</w:t>
      </w:r>
      <w:r w:rsidRPr="004C1AA9">
        <w:rPr>
          <w:rFonts w:eastAsia="Times New Roman"/>
          <w:sz w:val="28"/>
          <w:szCs w:val="28"/>
        </w:rPr>
        <w:t xml:space="preserve">писок кандидатов в члены Паралимпийской команды России </w:t>
      </w:r>
      <w:r w:rsidRPr="004C1AA9">
        <w:rPr>
          <w:sz w:val="28"/>
          <w:szCs w:val="28"/>
        </w:rPr>
        <w:t xml:space="preserve">предоставляется </w:t>
      </w:r>
      <w:r w:rsidR="006F3B54">
        <w:rPr>
          <w:sz w:val="28"/>
          <w:szCs w:val="28"/>
        </w:rPr>
        <w:t xml:space="preserve">Председателю Исполкома - </w:t>
      </w:r>
      <w:r w:rsidRPr="004C1AA9">
        <w:rPr>
          <w:sz w:val="28"/>
          <w:szCs w:val="28"/>
        </w:rPr>
        <w:t>первому вице-президенту ПКР по согласованию с президентами ОСФ.</w:t>
      </w:r>
      <w:r w:rsidR="00534864">
        <w:rPr>
          <w:sz w:val="28"/>
          <w:szCs w:val="28"/>
        </w:rPr>
        <w:t xml:space="preserve"> </w:t>
      </w:r>
    </w:p>
    <w:p w:rsidR="0060668D" w:rsidRPr="00E871B8" w:rsidRDefault="0060668D" w:rsidP="0060668D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3831E9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3.2</w:t>
      </w:r>
      <w:r w:rsidRPr="003831E9">
        <w:rPr>
          <w:rFonts w:eastAsia="Times New Roman"/>
          <w:sz w:val="28"/>
          <w:szCs w:val="28"/>
        </w:rPr>
        <w:t>. Основаниями</w:t>
      </w:r>
      <w:r w:rsidR="004C1AA9">
        <w:rPr>
          <w:rFonts w:eastAsia="Times New Roman"/>
          <w:sz w:val="28"/>
          <w:szCs w:val="28"/>
        </w:rPr>
        <w:t xml:space="preserve"> для внесения изменений в список</w:t>
      </w:r>
      <w:r w:rsidRPr="003831E9">
        <w:rPr>
          <w:rFonts w:eastAsia="Times New Roman"/>
          <w:sz w:val="28"/>
          <w:szCs w:val="28"/>
        </w:rPr>
        <w:t xml:space="preserve"> кандидатов в члены Паралимпийской </w:t>
      </w:r>
      <w:r w:rsidRPr="00E871B8">
        <w:rPr>
          <w:rFonts w:eastAsia="Times New Roman"/>
          <w:sz w:val="28"/>
          <w:szCs w:val="28"/>
        </w:rPr>
        <w:t xml:space="preserve">команды России являются: </w:t>
      </w:r>
    </w:p>
    <w:p w:rsidR="0060668D" w:rsidRPr="00E871B8" w:rsidRDefault="002419A4" w:rsidP="0060668D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3.3.2.1.</w:t>
      </w:r>
      <w:r w:rsidR="0060668D" w:rsidRPr="00E871B8">
        <w:rPr>
          <w:rFonts w:eastAsia="Times New Roman"/>
          <w:sz w:val="28"/>
          <w:szCs w:val="28"/>
        </w:rPr>
        <w:t xml:space="preserve"> заявление кандидата в члены Паралимпийской команды России об отказе от участия в Паралимпийских играх и/или паралимпийских спортивных мероприятиях;</w:t>
      </w:r>
    </w:p>
    <w:p w:rsidR="0060668D" w:rsidRDefault="002419A4" w:rsidP="0060668D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3.3.2.2.</w:t>
      </w:r>
      <w:r w:rsidRPr="00E871B8">
        <w:rPr>
          <w:rFonts w:eastAsia="Times New Roman"/>
          <w:sz w:val="28"/>
          <w:szCs w:val="28"/>
        </w:rPr>
        <w:t xml:space="preserve"> </w:t>
      </w:r>
      <w:r w:rsidR="0060668D" w:rsidRPr="003831E9">
        <w:rPr>
          <w:rFonts w:eastAsia="Times New Roman"/>
          <w:sz w:val="28"/>
          <w:szCs w:val="28"/>
        </w:rPr>
        <w:t>нарушение антидопинговых правил кандидатом в члены Паралимпийской команды России, установленное решением соответствующей антидопинговой организации;</w:t>
      </w:r>
    </w:p>
    <w:p w:rsidR="00BC74A2" w:rsidRPr="00BC74A2" w:rsidRDefault="002419A4" w:rsidP="00BC74A2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3.3.2.3.</w:t>
      </w:r>
      <w:r w:rsidRPr="00E871B8">
        <w:rPr>
          <w:rFonts w:eastAsia="Times New Roman"/>
          <w:sz w:val="28"/>
          <w:szCs w:val="28"/>
        </w:rPr>
        <w:t xml:space="preserve"> </w:t>
      </w:r>
      <w:r w:rsidR="00BC74A2" w:rsidRPr="00BC74A2">
        <w:rPr>
          <w:rFonts w:eastAsia="Times New Roman"/>
          <w:sz w:val="28"/>
          <w:szCs w:val="28"/>
        </w:rPr>
        <w:t>назначение кандидату в члены Паралимпийской команды России периода временного отстранения от тренировочных мероприятий и соревнований соответствующей антидопинговой организацией в связи с возможным нарушением антидопинговых правил;</w:t>
      </w:r>
    </w:p>
    <w:p w:rsidR="0060668D" w:rsidRPr="009F445D" w:rsidRDefault="002419A4" w:rsidP="0060668D">
      <w:pPr>
        <w:spacing w:after="120"/>
        <w:ind w:left="6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3.3.2.4.</w:t>
      </w:r>
      <w:r w:rsidRPr="00E871B8">
        <w:rPr>
          <w:rFonts w:eastAsia="Times New Roman"/>
          <w:sz w:val="28"/>
          <w:szCs w:val="28"/>
        </w:rPr>
        <w:t xml:space="preserve"> </w:t>
      </w:r>
      <w:r w:rsidR="0060668D" w:rsidRPr="00E871B8">
        <w:rPr>
          <w:rFonts w:eastAsia="Times New Roman"/>
          <w:sz w:val="28"/>
          <w:szCs w:val="28"/>
        </w:rPr>
        <w:t xml:space="preserve">письменное обращение ОСФ с обоснованием внесения изменений в </w:t>
      </w:r>
      <w:r w:rsidR="00741E60">
        <w:rPr>
          <w:rFonts w:eastAsia="Times New Roman"/>
          <w:sz w:val="28"/>
          <w:szCs w:val="28"/>
        </w:rPr>
        <w:t>список</w:t>
      </w:r>
      <w:r w:rsidR="0060668D" w:rsidRPr="00E871B8">
        <w:rPr>
          <w:rFonts w:eastAsia="Times New Roman"/>
          <w:sz w:val="28"/>
          <w:szCs w:val="28"/>
        </w:rPr>
        <w:t xml:space="preserve"> кандидатов в члены Паралимпийской команды </w:t>
      </w:r>
      <w:r w:rsidR="0060668D" w:rsidRPr="009F445D">
        <w:rPr>
          <w:rFonts w:eastAsia="Times New Roman"/>
          <w:sz w:val="28"/>
          <w:szCs w:val="28"/>
        </w:rPr>
        <w:t>России.</w:t>
      </w:r>
    </w:p>
    <w:p w:rsidR="00DC11E1" w:rsidRPr="009F445D" w:rsidRDefault="005657B4" w:rsidP="009F445D">
      <w:pPr>
        <w:spacing w:after="120"/>
        <w:ind w:left="6" w:right="20"/>
        <w:jc w:val="both"/>
        <w:rPr>
          <w:sz w:val="28"/>
          <w:szCs w:val="28"/>
        </w:rPr>
      </w:pPr>
      <w:r w:rsidRPr="009F445D">
        <w:rPr>
          <w:rFonts w:eastAsia="Times New Roman"/>
          <w:sz w:val="28"/>
          <w:szCs w:val="28"/>
        </w:rPr>
        <w:t>3.4. Цели I</w:t>
      </w:r>
      <w:r w:rsidRPr="009F445D">
        <w:rPr>
          <w:rFonts w:eastAsia="Times New Roman"/>
          <w:sz w:val="28"/>
          <w:szCs w:val="28"/>
          <w:lang w:val="en-US"/>
        </w:rPr>
        <w:t>I</w:t>
      </w:r>
      <w:r w:rsidRPr="009F445D">
        <w:rPr>
          <w:rFonts w:eastAsia="Times New Roman"/>
          <w:sz w:val="28"/>
          <w:szCs w:val="28"/>
        </w:rPr>
        <w:t xml:space="preserve"> этапа - формирование и утверждение </w:t>
      </w:r>
      <w:r w:rsidR="00DC11E1">
        <w:rPr>
          <w:rFonts w:eastAsia="Times New Roman"/>
          <w:sz w:val="28"/>
          <w:szCs w:val="28"/>
        </w:rPr>
        <w:t xml:space="preserve">расширенного </w:t>
      </w:r>
      <w:r w:rsidR="00DC11E1" w:rsidRPr="00DC11E1">
        <w:rPr>
          <w:rFonts w:eastAsia="Times New Roman"/>
          <w:sz w:val="28"/>
          <w:szCs w:val="28"/>
        </w:rPr>
        <w:t>состав</w:t>
      </w:r>
      <w:r w:rsidR="00DC11E1">
        <w:rPr>
          <w:rFonts w:eastAsia="Times New Roman"/>
          <w:sz w:val="28"/>
          <w:szCs w:val="28"/>
        </w:rPr>
        <w:t>а</w:t>
      </w:r>
      <w:r w:rsidR="00DC11E1" w:rsidRPr="00DC11E1">
        <w:rPr>
          <w:rFonts w:eastAsia="Times New Roman"/>
          <w:sz w:val="28"/>
          <w:szCs w:val="28"/>
        </w:rPr>
        <w:t xml:space="preserve"> </w:t>
      </w:r>
      <w:r w:rsidR="009F445D">
        <w:rPr>
          <w:rFonts w:eastAsia="Times New Roman"/>
          <w:sz w:val="28"/>
          <w:szCs w:val="28"/>
        </w:rPr>
        <w:t xml:space="preserve">членов Паралимпийской команды России и </w:t>
      </w:r>
      <w:r w:rsidR="00DC11E1" w:rsidRPr="00DC11E1">
        <w:rPr>
          <w:rFonts w:eastAsia="Times New Roman"/>
          <w:sz w:val="28"/>
          <w:szCs w:val="28"/>
        </w:rPr>
        <w:t xml:space="preserve">Паралимпийской делегации Российской Федерации </w:t>
      </w:r>
      <w:r w:rsidR="009F445D">
        <w:rPr>
          <w:rFonts w:eastAsia="Times New Roman"/>
          <w:sz w:val="28"/>
          <w:szCs w:val="28"/>
        </w:rPr>
        <w:t>(</w:t>
      </w:r>
      <w:r w:rsidR="00DC11E1" w:rsidRPr="00DC11E1">
        <w:rPr>
          <w:rFonts w:eastAsia="Times New Roman"/>
          <w:sz w:val="28"/>
          <w:szCs w:val="28"/>
        </w:rPr>
        <w:t>за год до начала</w:t>
      </w:r>
      <w:r w:rsidR="00AA7459">
        <w:rPr>
          <w:rFonts w:eastAsia="Times New Roman"/>
          <w:sz w:val="28"/>
          <w:szCs w:val="28"/>
        </w:rPr>
        <w:t xml:space="preserve"> Паралимпийских игр и/или паралимпийских спортивных мероприятий</w:t>
      </w:r>
      <w:r w:rsidR="009F445D">
        <w:rPr>
          <w:rFonts w:eastAsia="Times New Roman"/>
          <w:sz w:val="28"/>
          <w:szCs w:val="28"/>
        </w:rPr>
        <w:t xml:space="preserve">) - </w:t>
      </w:r>
      <w:r w:rsidR="00AA7459">
        <w:rPr>
          <w:rFonts w:eastAsia="Times New Roman"/>
          <w:sz w:val="28"/>
          <w:szCs w:val="28"/>
        </w:rPr>
        <w:t>достигае</w:t>
      </w:r>
      <w:r w:rsidR="009F445D" w:rsidRPr="0060668D">
        <w:rPr>
          <w:rFonts w:eastAsia="Times New Roman"/>
          <w:sz w:val="28"/>
          <w:szCs w:val="28"/>
        </w:rPr>
        <w:t>тся решением следующих задач:</w:t>
      </w:r>
    </w:p>
    <w:p w:rsidR="006F3B54" w:rsidRPr="006F3B54" w:rsidRDefault="006F3B54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871B8">
        <w:rPr>
          <w:rFonts w:eastAsia="Times New Roman"/>
          <w:sz w:val="28"/>
          <w:szCs w:val="28"/>
        </w:rPr>
        <w:t xml:space="preserve"> выявление </w:t>
      </w:r>
      <w:r>
        <w:rPr>
          <w:rFonts w:eastAsia="Times New Roman"/>
          <w:sz w:val="28"/>
          <w:szCs w:val="28"/>
        </w:rPr>
        <w:t xml:space="preserve">приоритетного </w:t>
      </w:r>
      <w:r w:rsidRPr="00E871B8">
        <w:rPr>
          <w:rFonts w:eastAsia="Times New Roman"/>
          <w:sz w:val="28"/>
          <w:szCs w:val="28"/>
        </w:rPr>
        <w:t xml:space="preserve">пула спортсменов по видам спорта и спортивным </w:t>
      </w:r>
      <w:r w:rsidRPr="006F3B54">
        <w:rPr>
          <w:rFonts w:eastAsia="Times New Roman"/>
          <w:sz w:val="28"/>
          <w:szCs w:val="28"/>
        </w:rPr>
        <w:t>дисциплинам для подготовки к предстоящим Паралимпийским играм;</w:t>
      </w:r>
    </w:p>
    <w:p w:rsidR="00BF6BD7" w:rsidRPr="009F445D" w:rsidRDefault="009F445D" w:rsidP="00BF6BD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6BD7" w:rsidRPr="006F3B54">
        <w:rPr>
          <w:rFonts w:eastAsia="Times New Roman"/>
          <w:sz w:val="28"/>
          <w:szCs w:val="28"/>
        </w:rPr>
        <w:t xml:space="preserve"> </w:t>
      </w:r>
      <w:r w:rsidR="00630051">
        <w:rPr>
          <w:rFonts w:eastAsia="Times New Roman"/>
          <w:sz w:val="28"/>
          <w:szCs w:val="28"/>
        </w:rPr>
        <w:t xml:space="preserve">сбор </w:t>
      </w:r>
      <w:r w:rsidR="00012DE9">
        <w:rPr>
          <w:rFonts w:eastAsia="Times New Roman"/>
          <w:sz w:val="28"/>
          <w:szCs w:val="28"/>
        </w:rPr>
        <w:t>персональных данных</w:t>
      </w:r>
      <w:r w:rsidR="00AA7459">
        <w:rPr>
          <w:rFonts w:eastAsia="Times New Roman"/>
          <w:sz w:val="28"/>
          <w:szCs w:val="28"/>
        </w:rPr>
        <w:t xml:space="preserve"> на членов расширенного состава</w:t>
      </w:r>
      <w:r w:rsidR="00BF6BD7" w:rsidRPr="009F445D">
        <w:rPr>
          <w:rFonts w:eastAsia="Times New Roman"/>
          <w:sz w:val="28"/>
          <w:szCs w:val="28"/>
        </w:rPr>
        <w:t xml:space="preserve"> </w:t>
      </w:r>
      <w:r w:rsidR="00E871B8" w:rsidRPr="009F445D">
        <w:rPr>
          <w:rFonts w:eastAsia="Times New Roman"/>
          <w:sz w:val="28"/>
          <w:szCs w:val="28"/>
        </w:rPr>
        <w:t>Паралимпийской</w:t>
      </w:r>
      <w:r w:rsidR="00BF6BD7" w:rsidRPr="009F445D">
        <w:rPr>
          <w:rFonts w:eastAsia="Times New Roman"/>
          <w:sz w:val="28"/>
          <w:szCs w:val="28"/>
        </w:rPr>
        <w:t xml:space="preserve"> команды России и </w:t>
      </w:r>
      <w:r w:rsidR="009B741D">
        <w:rPr>
          <w:rFonts w:eastAsia="Times New Roman"/>
          <w:sz w:val="28"/>
          <w:szCs w:val="28"/>
        </w:rPr>
        <w:t>направление их в организационный комитет по проведению</w:t>
      </w:r>
      <w:r w:rsidR="00BF6BD7" w:rsidRPr="009F445D">
        <w:rPr>
          <w:rFonts w:eastAsia="Times New Roman"/>
          <w:sz w:val="28"/>
          <w:szCs w:val="28"/>
        </w:rPr>
        <w:t xml:space="preserve"> </w:t>
      </w:r>
      <w:r w:rsidR="00E871B8" w:rsidRPr="009F445D">
        <w:rPr>
          <w:rFonts w:eastAsia="Times New Roman"/>
          <w:sz w:val="28"/>
          <w:szCs w:val="28"/>
        </w:rPr>
        <w:lastRenderedPageBreak/>
        <w:t>Паралимпийских</w:t>
      </w:r>
      <w:r w:rsidR="00BF6BD7" w:rsidRPr="009F445D">
        <w:rPr>
          <w:rFonts w:eastAsia="Times New Roman"/>
          <w:sz w:val="28"/>
          <w:szCs w:val="28"/>
        </w:rPr>
        <w:t xml:space="preserve"> игр и/или </w:t>
      </w:r>
      <w:r w:rsidR="00E871B8" w:rsidRPr="009F445D">
        <w:rPr>
          <w:rFonts w:eastAsia="Times New Roman"/>
          <w:sz w:val="28"/>
          <w:szCs w:val="28"/>
        </w:rPr>
        <w:t>паралимпийских</w:t>
      </w:r>
      <w:r w:rsidR="00BF6BD7" w:rsidRPr="009F445D">
        <w:rPr>
          <w:rFonts w:eastAsia="Times New Roman"/>
          <w:sz w:val="28"/>
          <w:szCs w:val="28"/>
        </w:rPr>
        <w:t xml:space="preserve"> спортивных мероприятий</w:t>
      </w:r>
      <w:r w:rsidR="00630051">
        <w:rPr>
          <w:rFonts w:eastAsia="Times New Roman"/>
          <w:sz w:val="28"/>
          <w:szCs w:val="28"/>
        </w:rPr>
        <w:t xml:space="preserve"> для аккредитации</w:t>
      </w:r>
      <w:r w:rsidR="00BF6BD7" w:rsidRPr="009F445D">
        <w:rPr>
          <w:rFonts w:eastAsia="Times New Roman"/>
          <w:sz w:val="28"/>
          <w:szCs w:val="28"/>
        </w:rPr>
        <w:t>.</w:t>
      </w:r>
    </w:p>
    <w:p w:rsidR="00BF6BD7" w:rsidRPr="009F445D" w:rsidRDefault="00572242" w:rsidP="00BF6BD7">
      <w:pPr>
        <w:spacing w:after="120"/>
        <w:ind w:left="6"/>
        <w:jc w:val="both"/>
        <w:rPr>
          <w:sz w:val="28"/>
          <w:szCs w:val="28"/>
        </w:rPr>
      </w:pPr>
      <w:r w:rsidRPr="009F445D">
        <w:rPr>
          <w:rFonts w:eastAsia="Times New Roman"/>
          <w:sz w:val="28"/>
          <w:szCs w:val="28"/>
        </w:rPr>
        <w:t>3.</w:t>
      </w:r>
      <w:r w:rsidR="005657B4" w:rsidRPr="009F445D">
        <w:rPr>
          <w:rFonts w:eastAsia="Times New Roman"/>
          <w:sz w:val="28"/>
          <w:szCs w:val="28"/>
        </w:rPr>
        <w:t>4</w:t>
      </w:r>
      <w:r w:rsidR="003831E9" w:rsidRPr="009F445D">
        <w:rPr>
          <w:rFonts w:eastAsia="Times New Roman"/>
          <w:sz w:val="28"/>
          <w:szCs w:val="28"/>
        </w:rPr>
        <w:t>.1</w:t>
      </w:r>
      <w:r w:rsidR="00BF6BD7" w:rsidRPr="009F445D">
        <w:rPr>
          <w:rFonts w:eastAsia="Times New Roman"/>
          <w:sz w:val="28"/>
          <w:szCs w:val="28"/>
        </w:rPr>
        <w:t xml:space="preserve"> </w:t>
      </w:r>
      <w:r w:rsidR="009F445D" w:rsidRPr="009F445D">
        <w:rPr>
          <w:rFonts w:eastAsia="Times New Roman"/>
          <w:sz w:val="28"/>
          <w:szCs w:val="28"/>
        </w:rPr>
        <w:t xml:space="preserve">Расширенный состав членов Паралимпийской команды России и Паралимпийской делегации Российской Федерации </w:t>
      </w:r>
      <w:r w:rsidR="00BF6BD7" w:rsidRPr="009F445D">
        <w:rPr>
          <w:rFonts w:eastAsia="Times New Roman"/>
          <w:sz w:val="28"/>
          <w:szCs w:val="28"/>
        </w:rPr>
        <w:t xml:space="preserve">формируется с учетом требований </w:t>
      </w:r>
      <w:r w:rsidRPr="009F445D">
        <w:rPr>
          <w:rFonts w:eastAsia="Times New Roman"/>
          <w:sz w:val="28"/>
          <w:szCs w:val="28"/>
        </w:rPr>
        <w:t xml:space="preserve">МПК, </w:t>
      </w:r>
      <w:r w:rsidR="009B741D">
        <w:rPr>
          <w:rFonts w:eastAsia="Times New Roman"/>
          <w:sz w:val="28"/>
          <w:szCs w:val="28"/>
        </w:rPr>
        <w:t>организационного комитета</w:t>
      </w:r>
      <w:r w:rsidR="00BF6BD7" w:rsidRPr="009F445D">
        <w:rPr>
          <w:rFonts w:eastAsia="Times New Roman"/>
          <w:sz w:val="28"/>
          <w:szCs w:val="28"/>
        </w:rPr>
        <w:t xml:space="preserve"> по проведению </w:t>
      </w:r>
      <w:r w:rsidRPr="009F445D">
        <w:rPr>
          <w:rFonts w:eastAsia="Times New Roman"/>
          <w:sz w:val="28"/>
          <w:szCs w:val="28"/>
        </w:rPr>
        <w:t>Паралимпийских</w:t>
      </w:r>
      <w:r w:rsidR="00BF6BD7" w:rsidRPr="009F445D">
        <w:rPr>
          <w:rFonts w:eastAsia="Times New Roman"/>
          <w:sz w:val="28"/>
          <w:szCs w:val="28"/>
        </w:rPr>
        <w:t xml:space="preserve"> игр</w:t>
      </w:r>
      <w:r w:rsidR="00AA7459">
        <w:rPr>
          <w:rFonts w:eastAsia="Times New Roman"/>
          <w:sz w:val="28"/>
          <w:szCs w:val="28"/>
        </w:rPr>
        <w:t xml:space="preserve"> и/или паралимпийских спортивных мероприятий</w:t>
      </w:r>
      <w:r w:rsidR="00BF6BD7" w:rsidRPr="009F445D">
        <w:rPr>
          <w:rFonts w:eastAsia="Times New Roman"/>
          <w:sz w:val="28"/>
          <w:szCs w:val="28"/>
        </w:rPr>
        <w:t xml:space="preserve"> в а</w:t>
      </w:r>
      <w:r w:rsidRPr="009F445D">
        <w:rPr>
          <w:rFonts w:eastAsia="Times New Roman"/>
          <w:sz w:val="28"/>
          <w:szCs w:val="28"/>
        </w:rPr>
        <w:t>лфавитном порядке по видам спорта, спортивным</w:t>
      </w:r>
      <w:r w:rsidR="00BF6BD7" w:rsidRPr="009F445D">
        <w:rPr>
          <w:rFonts w:eastAsia="Times New Roman"/>
          <w:sz w:val="28"/>
          <w:szCs w:val="28"/>
        </w:rPr>
        <w:t xml:space="preserve"> дисциплин</w:t>
      </w:r>
      <w:r w:rsidRPr="009F445D">
        <w:rPr>
          <w:rFonts w:eastAsia="Times New Roman"/>
          <w:sz w:val="28"/>
          <w:szCs w:val="28"/>
        </w:rPr>
        <w:t>ам</w:t>
      </w:r>
      <w:r w:rsidR="00BF6BD7" w:rsidRPr="009F445D">
        <w:rPr>
          <w:rFonts w:eastAsia="Times New Roman"/>
          <w:sz w:val="28"/>
          <w:szCs w:val="28"/>
        </w:rPr>
        <w:t xml:space="preserve"> и полу.</w:t>
      </w:r>
    </w:p>
    <w:p w:rsidR="008B0227" w:rsidRPr="009F445D" w:rsidRDefault="00572242" w:rsidP="0060668D">
      <w:pPr>
        <w:spacing w:after="120"/>
        <w:ind w:left="6" w:right="20"/>
        <w:jc w:val="both"/>
        <w:rPr>
          <w:rFonts w:eastAsia="Times New Roman"/>
          <w:sz w:val="28"/>
          <w:szCs w:val="28"/>
        </w:rPr>
      </w:pPr>
      <w:r w:rsidRPr="009F445D">
        <w:rPr>
          <w:rFonts w:eastAsia="Times New Roman"/>
          <w:sz w:val="28"/>
          <w:szCs w:val="28"/>
        </w:rPr>
        <w:t>3.</w:t>
      </w:r>
      <w:r w:rsidR="005657B4" w:rsidRPr="009F445D">
        <w:rPr>
          <w:rFonts w:eastAsia="Times New Roman"/>
          <w:sz w:val="28"/>
          <w:szCs w:val="28"/>
        </w:rPr>
        <w:t>4</w:t>
      </w:r>
      <w:r w:rsidR="00BF6BD7" w:rsidRPr="009F445D">
        <w:rPr>
          <w:rFonts w:eastAsia="Times New Roman"/>
          <w:sz w:val="28"/>
          <w:szCs w:val="28"/>
        </w:rPr>
        <w:t>.</w:t>
      </w:r>
      <w:r w:rsidR="003831E9" w:rsidRPr="009F445D">
        <w:rPr>
          <w:rFonts w:eastAsia="Times New Roman"/>
          <w:sz w:val="28"/>
          <w:szCs w:val="28"/>
        </w:rPr>
        <w:t>2.</w:t>
      </w:r>
      <w:r w:rsidR="00BF6BD7" w:rsidRPr="009F445D">
        <w:rPr>
          <w:rFonts w:eastAsia="Times New Roman"/>
          <w:sz w:val="28"/>
          <w:szCs w:val="28"/>
        </w:rPr>
        <w:t xml:space="preserve"> </w:t>
      </w:r>
      <w:r w:rsidR="0060668D" w:rsidRPr="009F445D">
        <w:rPr>
          <w:sz w:val="28"/>
          <w:szCs w:val="28"/>
        </w:rPr>
        <w:t xml:space="preserve">Право на внесение изменений в </w:t>
      </w:r>
      <w:r w:rsidR="009F445D" w:rsidRPr="009F445D">
        <w:rPr>
          <w:rFonts w:eastAsia="Times New Roman"/>
          <w:sz w:val="28"/>
          <w:szCs w:val="28"/>
        </w:rPr>
        <w:t>расширенный состав членов Паралимпийской команды России и Паралимпийской делегации Российской Федерации</w:t>
      </w:r>
      <w:r w:rsidR="0060668D" w:rsidRPr="009F445D">
        <w:rPr>
          <w:rFonts w:eastAsia="Times New Roman"/>
          <w:sz w:val="28"/>
          <w:szCs w:val="28"/>
        </w:rPr>
        <w:t xml:space="preserve"> </w:t>
      </w:r>
      <w:r w:rsidR="0060668D" w:rsidRPr="009F445D">
        <w:rPr>
          <w:sz w:val="28"/>
          <w:szCs w:val="28"/>
        </w:rPr>
        <w:t>предоставляется</w:t>
      </w:r>
      <w:r w:rsidR="008B0227" w:rsidRPr="009F445D">
        <w:rPr>
          <w:sz w:val="28"/>
          <w:szCs w:val="28"/>
        </w:rPr>
        <w:t xml:space="preserve"> </w:t>
      </w:r>
      <w:r w:rsidR="006F3B54" w:rsidRPr="009F445D">
        <w:rPr>
          <w:sz w:val="28"/>
          <w:szCs w:val="28"/>
        </w:rPr>
        <w:t xml:space="preserve">Председателю Исполкома - </w:t>
      </w:r>
      <w:r w:rsidR="008B0227" w:rsidRPr="009F445D">
        <w:rPr>
          <w:sz w:val="28"/>
          <w:szCs w:val="28"/>
        </w:rPr>
        <w:t xml:space="preserve">первому вице-президенту </w:t>
      </w:r>
      <w:r w:rsidR="00AA7459">
        <w:rPr>
          <w:sz w:val="28"/>
          <w:szCs w:val="28"/>
        </w:rPr>
        <w:t>ПКР по согласованию с</w:t>
      </w:r>
      <w:r w:rsidR="008B0227" w:rsidRPr="009F445D">
        <w:rPr>
          <w:sz w:val="28"/>
          <w:szCs w:val="28"/>
        </w:rPr>
        <w:t xml:space="preserve"> </w:t>
      </w:r>
      <w:r w:rsidR="00270268">
        <w:rPr>
          <w:sz w:val="28"/>
          <w:szCs w:val="28"/>
        </w:rPr>
        <w:t xml:space="preserve">Президентом ПКР и </w:t>
      </w:r>
      <w:r w:rsidR="008B0227" w:rsidRPr="009F445D">
        <w:rPr>
          <w:sz w:val="28"/>
          <w:szCs w:val="28"/>
        </w:rPr>
        <w:t xml:space="preserve">президентами </w:t>
      </w:r>
      <w:r w:rsidR="0060668D" w:rsidRPr="009F445D">
        <w:rPr>
          <w:sz w:val="28"/>
          <w:szCs w:val="28"/>
        </w:rPr>
        <w:t>ОСФ.</w:t>
      </w:r>
    </w:p>
    <w:p w:rsidR="00BF6BD7" w:rsidRPr="00741E60" w:rsidRDefault="003831E9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741E60">
        <w:rPr>
          <w:rFonts w:eastAsia="Times New Roman"/>
          <w:sz w:val="28"/>
          <w:szCs w:val="28"/>
        </w:rPr>
        <w:t>3.</w:t>
      </w:r>
      <w:r w:rsidR="005657B4" w:rsidRPr="00741E60">
        <w:rPr>
          <w:rFonts w:eastAsia="Times New Roman"/>
          <w:sz w:val="28"/>
          <w:szCs w:val="28"/>
        </w:rPr>
        <w:t>4</w:t>
      </w:r>
      <w:r w:rsidRPr="00741E60">
        <w:rPr>
          <w:rFonts w:eastAsia="Times New Roman"/>
          <w:sz w:val="28"/>
          <w:szCs w:val="28"/>
        </w:rPr>
        <w:t xml:space="preserve">.3. </w:t>
      </w:r>
      <w:r w:rsidR="00BF6BD7" w:rsidRPr="00741E60">
        <w:rPr>
          <w:rFonts w:eastAsia="Times New Roman"/>
          <w:sz w:val="28"/>
          <w:szCs w:val="28"/>
        </w:rPr>
        <w:t xml:space="preserve">Основаниями для внесения изменений в </w:t>
      </w:r>
      <w:r w:rsidR="009F445D" w:rsidRPr="00741E60">
        <w:rPr>
          <w:rFonts w:eastAsia="Times New Roman"/>
          <w:sz w:val="28"/>
          <w:szCs w:val="28"/>
        </w:rPr>
        <w:t>расширенный состав членов Паралимпийской команды России и Паралимпийской делегации Российской Федерации</w:t>
      </w:r>
      <w:r w:rsidR="00BF6BD7" w:rsidRPr="00741E60">
        <w:rPr>
          <w:rFonts w:eastAsia="Times New Roman"/>
          <w:sz w:val="28"/>
          <w:szCs w:val="28"/>
        </w:rPr>
        <w:t xml:space="preserve"> являются: </w:t>
      </w:r>
    </w:p>
    <w:p w:rsidR="00BF6BD7" w:rsidRPr="00741E60" w:rsidRDefault="002419A4" w:rsidP="00BF6BD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3.4.3.1.</w:t>
      </w:r>
      <w:r w:rsidR="00741E60" w:rsidRPr="00741E60">
        <w:rPr>
          <w:rFonts w:eastAsia="Times New Roman"/>
          <w:sz w:val="28"/>
          <w:szCs w:val="28"/>
        </w:rPr>
        <w:t xml:space="preserve"> заявление члена расширенного состава</w:t>
      </w:r>
      <w:r w:rsidR="00BF6BD7" w:rsidRPr="00741E60">
        <w:rPr>
          <w:rFonts w:eastAsia="Times New Roman"/>
          <w:sz w:val="28"/>
          <w:szCs w:val="28"/>
        </w:rPr>
        <w:t xml:space="preserve"> </w:t>
      </w:r>
      <w:r w:rsidR="003831E9" w:rsidRPr="00741E60">
        <w:rPr>
          <w:rFonts w:eastAsia="Times New Roman"/>
          <w:sz w:val="28"/>
          <w:szCs w:val="28"/>
        </w:rPr>
        <w:t>Паралимпийской</w:t>
      </w:r>
      <w:r w:rsidR="00BF6BD7" w:rsidRPr="00741E60">
        <w:rPr>
          <w:rFonts w:eastAsia="Times New Roman"/>
          <w:sz w:val="28"/>
          <w:szCs w:val="28"/>
        </w:rPr>
        <w:t xml:space="preserve"> команды России об отказе от участия в </w:t>
      </w:r>
      <w:r w:rsidR="003831E9" w:rsidRPr="00741E60">
        <w:rPr>
          <w:rFonts w:eastAsia="Times New Roman"/>
          <w:sz w:val="28"/>
          <w:szCs w:val="28"/>
        </w:rPr>
        <w:t>Паралимпийских</w:t>
      </w:r>
      <w:r w:rsidR="00BF6BD7" w:rsidRPr="00741E60">
        <w:rPr>
          <w:rFonts w:eastAsia="Times New Roman"/>
          <w:sz w:val="28"/>
          <w:szCs w:val="28"/>
        </w:rPr>
        <w:t xml:space="preserve"> играх</w:t>
      </w:r>
      <w:r w:rsidR="00AA7459">
        <w:rPr>
          <w:rFonts w:eastAsia="Times New Roman"/>
          <w:sz w:val="28"/>
          <w:szCs w:val="28"/>
        </w:rPr>
        <w:t xml:space="preserve"> и/или паралимпийских спортивных мероприятиях</w:t>
      </w:r>
      <w:r w:rsidR="00BF6BD7" w:rsidRPr="00741E60">
        <w:rPr>
          <w:rFonts w:eastAsia="Times New Roman"/>
          <w:sz w:val="28"/>
          <w:szCs w:val="28"/>
        </w:rPr>
        <w:t>;</w:t>
      </w:r>
    </w:p>
    <w:p w:rsidR="00BF6BD7" w:rsidRPr="00BC74A2" w:rsidRDefault="002419A4" w:rsidP="00BF6BD7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3.4.3.2.</w:t>
      </w:r>
      <w:r w:rsidRPr="00741E60">
        <w:rPr>
          <w:rFonts w:eastAsia="Times New Roman"/>
          <w:sz w:val="28"/>
          <w:szCs w:val="28"/>
        </w:rPr>
        <w:t xml:space="preserve"> </w:t>
      </w:r>
      <w:r w:rsidR="003831E9" w:rsidRPr="00741E60">
        <w:rPr>
          <w:rFonts w:eastAsia="Times New Roman"/>
          <w:sz w:val="28"/>
          <w:szCs w:val="28"/>
        </w:rPr>
        <w:t xml:space="preserve">нарушение антидопинговых правил </w:t>
      </w:r>
      <w:r w:rsidR="00741E60" w:rsidRPr="00741E60">
        <w:rPr>
          <w:rFonts w:eastAsia="Times New Roman"/>
          <w:sz w:val="28"/>
          <w:szCs w:val="28"/>
        </w:rPr>
        <w:t>членом расширенного состава Паралимпийской команды России</w:t>
      </w:r>
      <w:r w:rsidR="00BF6BD7" w:rsidRPr="00741E60">
        <w:rPr>
          <w:rFonts w:eastAsia="Times New Roman"/>
          <w:sz w:val="28"/>
          <w:szCs w:val="28"/>
        </w:rPr>
        <w:t xml:space="preserve">, установленное решением соответствующей </w:t>
      </w:r>
      <w:r w:rsidR="00BF6BD7" w:rsidRPr="00BC74A2">
        <w:rPr>
          <w:rFonts w:eastAsia="Times New Roman"/>
          <w:sz w:val="28"/>
          <w:szCs w:val="28"/>
        </w:rPr>
        <w:t>антидопинговой организации;</w:t>
      </w:r>
    </w:p>
    <w:p w:rsidR="00BC74A2" w:rsidRPr="00BC74A2" w:rsidRDefault="002419A4" w:rsidP="00BC74A2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3.4.3.3.</w:t>
      </w:r>
      <w:r w:rsidRPr="00741E60">
        <w:rPr>
          <w:rFonts w:eastAsia="Times New Roman"/>
          <w:sz w:val="28"/>
          <w:szCs w:val="28"/>
        </w:rPr>
        <w:t xml:space="preserve"> </w:t>
      </w:r>
      <w:r w:rsidR="00BC74A2" w:rsidRPr="00BC74A2">
        <w:rPr>
          <w:rFonts w:eastAsia="Times New Roman"/>
          <w:sz w:val="28"/>
          <w:szCs w:val="28"/>
        </w:rPr>
        <w:t>назначение члену расширенного состава Паралимпийской команды России периода временного отстранения от тренировочных мероприятий и соревнований соответствующей антидопинговой организацией в связи с возможным нарушением антидопинговых правил;</w:t>
      </w:r>
    </w:p>
    <w:p w:rsidR="00BF6BD7" w:rsidRPr="00741E60" w:rsidRDefault="002419A4" w:rsidP="00BF6BD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3.4.3.4.</w:t>
      </w:r>
      <w:r w:rsidRPr="00741E60">
        <w:rPr>
          <w:rFonts w:eastAsia="Times New Roman"/>
          <w:sz w:val="28"/>
          <w:szCs w:val="28"/>
        </w:rPr>
        <w:t xml:space="preserve"> </w:t>
      </w:r>
      <w:r w:rsidR="00BF6BD7" w:rsidRPr="00741E60">
        <w:rPr>
          <w:rFonts w:eastAsia="Times New Roman"/>
          <w:sz w:val="28"/>
          <w:szCs w:val="28"/>
        </w:rPr>
        <w:t xml:space="preserve">нарушение </w:t>
      </w:r>
      <w:r w:rsidR="00741E60" w:rsidRPr="00741E60">
        <w:rPr>
          <w:rFonts w:eastAsia="Times New Roman"/>
          <w:sz w:val="28"/>
          <w:szCs w:val="28"/>
        </w:rPr>
        <w:t xml:space="preserve">членом расширенного состава Паралимпийской команды России </w:t>
      </w:r>
      <w:r w:rsidR="00BF6BD7" w:rsidRPr="00741E60">
        <w:rPr>
          <w:rFonts w:eastAsia="Times New Roman"/>
          <w:sz w:val="28"/>
          <w:szCs w:val="28"/>
        </w:rPr>
        <w:t xml:space="preserve">требований </w:t>
      </w:r>
      <w:r w:rsidR="00E871B8" w:rsidRPr="00741E60">
        <w:rPr>
          <w:rFonts w:eastAsia="Times New Roman"/>
          <w:sz w:val="28"/>
          <w:szCs w:val="28"/>
        </w:rPr>
        <w:t xml:space="preserve">и </w:t>
      </w:r>
      <w:r w:rsidR="00BF6BD7" w:rsidRPr="00741E60">
        <w:rPr>
          <w:rFonts w:eastAsia="Times New Roman"/>
          <w:sz w:val="28"/>
          <w:szCs w:val="28"/>
        </w:rPr>
        <w:t xml:space="preserve">регламентов </w:t>
      </w:r>
      <w:r w:rsidR="00E871B8" w:rsidRPr="00741E60">
        <w:rPr>
          <w:rFonts w:eastAsia="Times New Roman"/>
          <w:sz w:val="28"/>
          <w:szCs w:val="28"/>
        </w:rPr>
        <w:t xml:space="preserve">МПК, </w:t>
      </w:r>
      <w:r w:rsidR="009B741D">
        <w:rPr>
          <w:rFonts w:eastAsia="Times New Roman"/>
          <w:sz w:val="28"/>
          <w:szCs w:val="28"/>
        </w:rPr>
        <w:t>организационного комитета</w:t>
      </w:r>
      <w:r w:rsidR="00BF6BD7" w:rsidRPr="00741E60">
        <w:rPr>
          <w:rFonts w:eastAsia="Times New Roman"/>
          <w:sz w:val="28"/>
          <w:szCs w:val="28"/>
        </w:rPr>
        <w:t xml:space="preserve"> по проведению </w:t>
      </w:r>
      <w:r w:rsidR="00E871B8" w:rsidRPr="00741E60">
        <w:rPr>
          <w:rFonts w:eastAsia="Times New Roman"/>
          <w:sz w:val="28"/>
          <w:szCs w:val="28"/>
        </w:rPr>
        <w:t>Паралимпийских</w:t>
      </w:r>
      <w:r w:rsidR="00BF6BD7" w:rsidRPr="00741E60">
        <w:rPr>
          <w:rFonts w:eastAsia="Times New Roman"/>
          <w:sz w:val="28"/>
          <w:szCs w:val="28"/>
        </w:rPr>
        <w:t xml:space="preserve"> игр, </w:t>
      </w:r>
      <w:r w:rsidR="00741E60">
        <w:rPr>
          <w:rFonts w:eastAsia="Times New Roman"/>
          <w:sz w:val="28"/>
          <w:szCs w:val="28"/>
        </w:rPr>
        <w:t>МСФ</w:t>
      </w:r>
      <w:r w:rsidR="00BF6BD7" w:rsidRPr="00741E60">
        <w:rPr>
          <w:rFonts w:eastAsia="Times New Roman"/>
          <w:sz w:val="28"/>
          <w:szCs w:val="28"/>
        </w:rPr>
        <w:t xml:space="preserve">, </w:t>
      </w:r>
      <w:r w:rsidR="00741E60">
        <w:rPr>
          <w:rFonts w:eastAsia="Times New Roman"/>
          <w:sz w:val="28"/>
          <w:szCs w:val="28"/>
        </w:rPr>
        <w:t xml:space="preserve">ПКР, </w:t>
      </w:r>
      <w:r w:rsidR="00BF6BD7" w:rsidRPr="00741E60">
        <w:rPr>
          <w:rFonts w:eastAsia="Times New Roman"/>
          <w:sz w:val="28"/>
          <w:szCs w:val="28"/>
        </w:rPr>
        <w:t>ОСФ;</w:t>
      </w:r>
    </w:p>
    <w:p w:rsidR="00BF6BD7" w:rsidRPr="00E871B8" w:rsidRDefault="002419A4" w:rsidP="00BF6BD7">
      <w:pPr>
        <w:spacing w:after="120"/>
        <w:ind w:left="6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3.4.3.5.</w:t>
      </w:r>
      <w:r w:rsidRPr="00741E60">
        <w:rPr>
          <w:rFonts w:eastAsia="Times New Roman"/>
          <w:sz w:val="28"/>
          <w:szCs w:val="28"/>
        </w:rPr>
        <w:t xml:space="preserve"> </w:t>
      </w:r>
      <w:r w:rsidR="00BF6BD7" w:rsidRPr="00741E60">
        <w:rPr>
          <w:rFonts w:eastAsia="Times New Roman"/>
          <w:sz w:val="28"/>
          <w:szCs w:val="28"/>
        </w:rPr>
        <w:t xml:space="preserve">письменное обращение ОСФ с обоснованием внесения изменений в </w:t>
      </w:r>
      <w:r w:rsidR="00741E60" w:rsidRPr="00741E60">
        <w:rPr>
          <w:rFonts w:eastAsia="Times New Roman"/>
          <w:sz w:val="28"/>
          <w:szCs w:val="28"/>
        </w:rPr>
        <w:t>расширенный состав членов Паралимпийской команды России и Паралимпийской делегации Российской Федерации</w:t>
      </w:r>
      <w:r w:rsidR="00BF6BD7" w:rsidRPr="00741E60">
        <w:rPr>
          <w:rFonts w:eastAsia="Times New Roman"/>
          <w:sz w:val="28"/>
          <w:szCs w:val="28"/>
        </w:rPr>
        <w:t>.</w:t>
      </w:r>
    </w:p>
    <w:p w:rsidR="00BF6BD7" w:rsidRPr="005657B4" w:rsidRDefault="005657B4" w:rsidP="00BF6BD7">
      <w:pPr>
        <w:spacing w:after="120"/>
        <w:ind w:left="6"/>
        <w:jc w:val="both"/>
        <w:rPr>
          <w:sz w:val="28"/>
          <w:szCs w:val="28"/>
        </w:rPr>
      </w:pPr>
      <w:r w:rsidRPr="005657B4">
        <w:rPr>
          <w:rFonts w:eastAsia="Times New Roman"/>
          <w:sz w:val="28"/>
          <w:szCs w:val="28"/>
        </w:rPr>
        <w:t>3.5</w:t>
      </w:r>
      <w:r w:rsidR="00BF6BD7" w:rsidRPr="005657B4">
        <w:rPr>
          <w:rFonts w:eastAsia="Times New Roman"/>
          <w:sz w:val="28"/>
          <w:szCs w:val="28"/>
        </w:rPr>
        <w:t>.</w:t>
      </w:r>
      <w:r w:rsidR="00E871B8" w:rsidRPr="005657B4">
        <w:rPr>
          <w:rFonts w:eastAsia="Times New Roman"/>
          <w:sz w:val="28"/>
          <w:szCs w:val="28"/>
        </w:rPr>
        <w:t xml:space="preserve"> </w:t>
      </w:r>
      <w:r w:rsidR="00BF6BD7" w:rsidRPr="005657B4">
        <w:rPr>
          <w:rFonts w:eastAsia="Times New Roman"/>
          <w:sz w:val="28"/>
          <w:szCs w:val="28"/>
        </w:rPr>
        <w:t>Цели II</w:t>
      </w:r>
      <w:r w:rsidR="0060668D" w:rsidRPr="005657B4">
        <w:rPr>
          <w:rFonts w:eastAsia="Times New Roman"/>
          <w:sz w:val="28"/>
          <w:szCs w:val="28"/>
          <w:lang w:val="en-US"/>
        </w:rPr>
        <w:t>I</w:t>
      </w:r>
      <w:r w:rsidR="00BF6BD7" w:rsidRPr="005657B4">
        <w:rPr>
          <w:rFonts w:eastAsia="Times New Roman"/>
          <w:sz w:val="28"/>
          <w:szCs w:val="28"/>
        </w:rPr>
        <w:t xml:space="preserve"> этапа - формирование и утверждение списка членов </w:t>
      </w:r>
      <w:r w:rsidR="0060668D" w:rsidRPr="005657B4">
        <w:rPr>
          <w:rFonts w:eastAsia="Times New Roman"/>
          <w:sz w:val="28"/>
          <w:szCs w:val="28"/>
        </w:rPr>
        <w:t>Паралимпийской</w:t>
      </w:r>
      <w:r w:rsidR="00BF6BD7" w:rsidRPr="005657B4">
        <w:rPr>
          <w:rFonts w:eastAsia="Times New Roman"/>
          <w:sz w:val="28"/>
          <w:szCs w:val="28"/>
        </w:rPr>
        <w:t xml:space="preserve"> команды России </w:t>
      </w:r>
      <w:r w:rsidR="00741E60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="00BF6BD7" w:rsidRPr="005657B4">
        <w:rPr>
          <w:rFonts w:eastAsia="Times New Roman"/>
          <w:sz w:val="28"/>
          <w:szCs w:val="28"/>
        </w:rPr>
        <w:t xml:space="preserve">для участия в </w:t>
      </w:r>
      <w:r w:rsidR="0060668D" w:rsidRPr="005657B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играх и/или </w:t>
      </w:r>
      <w:r w:rsidR="0060668D" w:rsidRPr="005657B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сп</w:t>
      </w:r>
      <w:r w:rsidR="00AA7459">
        <w:rPr>
          <w:rFonts w:eastAsia="Times New Roman"/>
          <w:sz w:val="28"/>
          <w:szCs w:val="28"/>
        </w:rPr>
        <w:t>ортивных мероприятиях (перед Паралимпийскими играми и/или паралимпийскими спортивными мероприятиями) - достигае</w:t>
      </w:r>
      <w:r w:rsidR="00BF6BD7" w:rsidRPr="005657B4">
        <w:rPr>
          <w:rFonts w:eastAsia="Times New Roman"/>
          <w:sz w:val="28"/>
          <w:szCs w:val="28"/>
        </w:rPr>
        <w:t>тся решением следующих задач:</w:t>
      </w:r>
    </w:p>
    <w:p w:rsidR="00BF6BD7" w:rsidRPr="006F3B54" w:rsidRDefault="00741E60" w:rsidP="00BF6BD7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6BD7" w:rsidRPr="005657B4">
        <w:rPr>
          <w:rFonts w:eastAsia="Times New Roman"/>
          <w:sz w:val="28"/>
          <w:szCs w:val="28"/>
        </w:rPr>
        <w:t xml:space="preserve"> формирование окончательного перечня успешно прошедших отбор спортсменов, </w:t>
      </w:r>
      <w:r w:rsidR="005657B4" w:rsidRPr="005657B4">
        <w:rPr>
          <w:rFonts w:eastAsia="Times New Roman"/>
          <w:sz w:val="28"/>
          <w:szCs w:val="28"/>
        </w:rPr>
        <w:t xml:space="preserve">спортсменов-ведущих, </w:t>
      </w:r>
      <w:r>
        <w:rPr>
          <w:rFonts w:eastAsia="Times New Roman"/>
          <w:sz w:val="28"/>
          <w:szCs w:val="28"/>
        </w:rPr>
        <w:t xml:space="preserve">а также </w:t>
      </w:r>
      <w:r w:rsidR="00BF6BD7" w:rsidRPr="005657B4">
        <w:rPr>
          <w:rFonts w:eastAsia="Times New Roman"/>
          <w:sz w:val="28"/>
          <w:szCs w:val="28"/>
        </w:rPr>
        <w:t>тренеров и специалистов, принимавших участие в</w:t>
      </w:r>
      <w:r>
        <w:rPr>
          <w:rFonts w:eastAsia="Times New Roman"/>
          <w:sz w:val="28"/>
          <w:szCs w:val="28"/>
        </w:rPr>
        <w:t xml:space="preserve"> их подготовке, для включения</w:t>
      </w:r>
      <w:r w:rsidR="00BF6BD7" w:rsidRPr="005657B4">
        <w:rPr>
          <w:rFonts w:eastAsia="Times New Roman"/>
          <w:sz w:val="28"/>
          <w:szCs w:val="28"/>
        </w:rPr>
        <w:t xml:space="preserve"> в состав </w:t>
      </w:r>
      <w:r w:rsidR="005657B4" w:rsidRPr="005657B4">
        <w:rPr>
          <w:rFonts w:eastAsia="Times New Roman"/>
          <w:sz w:val="28"/>
          <w:szCs w:val="28"/>
        </w:rPr>
        <w:t>Паралимпийской</w:t>
      </w:r>
      <w:r w:rsidR="00BF6BD7" w:rsidRPr="005657B4">
        <w:rPr>
          <w:rFonts w:eastAsia="Times New Roman"/>
          <w:sz w:val="28"/>
          <w:szCs w:val="28"/>
        </w:rPr>
        <w:t xml:space="preserve"> команды России </w:t>
      </w:r>
      <w:r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="00BF6BD7" w:rsidRPr="005657B4">
        <w:rPr>
          <w:rFonts w:eastAsia="Times New Roman"/>
          <w:sz w:val="28"/>
          <w:szCs w:val="28"/>
        </w:rPr>
        <w:t xml:space="preserve">с целью участия в </w:t>
      </w:r>
      <w:r w:rsidR="005657B4" w:rsidRPr="005657B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играх и/или </w:t>
      </w:r>
      <w:r w:rsidR="005657B4" w:rsidRPr="005657B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спортивных </w:t>
      </w:r>
      <w:r w:rsidR="00BF6BD7" w:rsidRPr="006F3B54">
        <w:rPr>
          <w:rFonts w:eastAsia="Times New Roman"/>
          <w:sz w:val="28"/>
          <w:szCs w:val="28"/>
        </w:rPr>
        <w:t>мероприятиях;</w:t>
      </w:r>
    </w:p>
    <w:p w:rsidR="00BF6BD7" w:rsidRDefault="00741E60" w:rsidP="005657B4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F6BD7" w:rsidRPr="006F3B54">
        <w:rPr>
          <w:rFonts w:eastAsia="Times New Roman"/>
          <w:sz w:val="28"/>
          <w:szCs w:val="28"/>
        </w:rPr>
        <w:t xml:space="preserve"> </w:t>
      </w:r>
      <w:r w:rsidR="006F3B54" w:rsidRPr="006F3B54">
        <w:rPr>
          <w:rFonts w:eastAsia="Times New Roman"/>
          <w:sz w:val="28"/>
          <w:szCs w:val="28"/>
        </w:rPr>
        <w:t>реализация мероприятий по организации и обеспечению направления, пребывания и участия</w:t>
      </w:r>
      <w:r w:rsidR="00BF6BD7" w:rsidRPr="006F3B54">
        <w:rPr>
          <w:rFonts w:eastAsia="Times New Roman"/>
          <w:sz w:val="28"/>
          <w:szCs w:val="28"/>
        </w:rPr>
        <w:t xml:space="preserve"> членов </w:t>
      </w:r>
      <w:r w:rsidR="005657B4" w:rsidRPr="006F3B54">
        <w:rPr>
          <w:rFonts w:eastAsia="Times New Roman"/>
          <w:sz w:val="28"/>
          <w:szCs w:val="28"/>
        </w:rPr>
        <w:t>Паралимпийской</w:t>
      </w:r>
      <w:r w:rsidR="00BF6BD7" w:rsidRPr="006F3B54">
        <w:rPr>
          <w:rFonts w:eastAsia="Times New Roman"/>
          <w:sz w:val="28"/>
          <w:szCs w:val="28"/>
        </w:rPr>
        <w:t xml:space="preserve"> команды России </w:t>
      </w:r>
      <w:r>
        <w:rPr>
          <w:rFonts w:eastAsia="Times New Roman"/>
          <w:sz w:val="28"/>
          <w:szCs w:val="28"/>
        </w:rPr>
        <w:t xml:space="preserve">и Паралимпийской делегации </w:t>
      </w:r>
      <w:r>
        <w:rPr>
          <w:rFonts w:eastAsia="Times New Roman"/>
          <w:sz w:val="28"/>
          <w:szCs w:val="28"/>
        </w:rPr>
        <w:lastRenderedPageBreak/>
        <w:t xml:space="preserve">Российской Федерации </w:t>
      </w:r>
      <w:r w:rsidR="006F3B54" w:rsidRPr="006F3B54">
        <w:rPr>
          <w:rFonts w:eastAsia="Times New Roman"/>
          <w:sz w:val="28"/>
          <w:szCs w:val="28"/>
        </w:rPr>
        <w:t>в</w:t>
      </w:r>
      <w:r w:rsidR="00BF6BD7" w:rsidRPr="006F3B54">
        <w:rPr>
          <w:rFonts w:eastAsia="Times New Roman"/>
          <w:sz w:val="28"/>
          <w:szCs w:val="28"/>
        </w:rPr>
        <w:t xml:space="preserve"> </w:t>
      </w:r>
      <w:r w:rsidR="005657B4" w:rsidRPr="006F3B5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играх и/или </w:t>
      </w:r>
      <w:r w:rsidR="005657B4" w:rsidRPr="005657B4">
        <w:rPr>
          <w:rFonts w:eastAsia="Times New Roman"/>
          <w:sz w:val="28"/>
          <w:szCs w:val="28"/>
        </w:rPr>
        <w:t>паралимпийских</w:t>
      </w:r>
      <w:r w:rsidR="00BF6BD7" w:rsidRPr="005657B4">
        <w:rPr>
          <w:rFonts w:eastAsia="Times New Roman"/>
          <w:sz w:val="28"/>
          <w:szCs w:val="28"/>
        </w:rPr>
        <w:t xml:space="preserve"> спортивных мероприятиях</w:t>
      </w:r>
      <w:r w:rsidR="005657B4" w:rsidRPr="005657B4">
        <w:rPr>
          <w:rFonts w:eastAsia="Times New Roman"/>
          <w:sz w:val="28"/>
          <w:szCs w:val="28"/>
        </w:rPr>
        <w:t xml:space="preserve"> в </w:t>
      </w:r>
      <w:r w:rsidR="005657B4" w:rsidRPr="006F3B54">
        <w:rPr>
          <w:rFonts w:eastAsia="Times New Roman"/>
          <w:sz w:val="28"/>
          <w:szCs w:val="28"/>
        </w:rPr>
        <w:t>соответствии с полномочиями П</w:t>
      </w:r>
      <w:r w:rsidR="00BF6BD7" w:rsidRPr="006F3B54">
        <w:rPr>
          <w:rFonts w:eastAsia="Times New Roman"/>
          <w:sz w:val="28"/>
          <w:szCs w:val="28"/>
        </w:rPr>
        <w:t>КР.</w:t>
      </w:r>
    </w:p>
    <w:p w:rsidR="00741E60" w:rsidRPr="006F3B54" w:rsidRDefault="00741E60" w:rsidP="00741E60">
      <w:pPr>
        <w:spacing w:after="120"/>
        <w:ind w:left="6"/>
        <w:jc w:val="both"/>
        <w:rPr>
          <w:sz w:val="28"/>
          <w:szCs w:val="28"/>
        </w:rPr>
      </w:pPr>
      <w:r w:rsidRPr="009F445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9F445D">
        <w:rPr>
          <w:rFonts w:eastAsia="Times New Roman"/>
          <w:sz w:val="28"/>
          <w:szCs w:val="28"/>
        </w:rPr>
        <w:t xml:space="preserve">.1 </w:t>
      </w:r>
      <w:r>
        <w:rPr>
          <w:rFonts w:eastAsia="Times New Roman"/>
          <w:sz w:val="28"/>
          <w:szCs w:val="28"/>
        </w:rPr>
        <w:t>Список</w:t>
      </w:r>
      <w:r w:rsidRPr="009F445D">
        <w:rPr>
          <w:rFonts w:eastAsia="Times New Roman"/>
          <w:sz w:val="28"/>
          <w:szCs w:val="28"/>
        </w:rPr>
        <w:t xml:space="preserve"> членов Паралимпийской команды России и Паралимпийской делегации Российской Федерации формируется с учетом требований МПК, органи</w:t>
      </w:r>
      <w:r w:rsidR="009B741D">
        <w:rPr>
          <w:rFonts w:eastAsia="Times New Roman"/>
          <w:sz w:val="28"/>
          <w:szCs w:val="28"/>
        </w:rPr>
        <w:t>зационного комитета</w:t>
      </w:r>
      <w:r w:rsidRPr="009F445D">
        <w:rPr>
          <w:rFonts w:eastAsia="Times New Roman"/>
          <w:sz w:val="28"/>
          <w:szCs w:val="28"/>
        </w:rPr>
        <w:t xml:space="preserve"> по проведению Паралимпийских игр </w:t>
      </w:r>
      <w:r>
        <w:rPr>
          <w:rFonts w:eastAsia="Times New Roman"/>
          <w:sz w:val="28"/>
          <w:szCs w:val="28"/>
        </w:rPr>
        <w:t xml:space="preserve">и/или паралимпийских спортивных мероприятий </w:t>
      </w:r>
      <w:r w:rsidRPr="009F445D">
        <w:rPr>
          <w:rFonts w:eastAsia="Times New Roman"/>
          <w:sz w:val="28"/>
          <w:szCs w:val="28"/>
        </w:rPr>
        <w:t>в алфавитном порядке по видам спорта, спортивным дисциплинам и полу.</w:t>
      </w:r>
    </w:p>
    <w:p w:rsidR="005657B4" w:rsidRPr="006F3B54" w:rsidRDefault="005657B4" w:rsidP="005657B4">
      <w:pPr>
        <w:spacing w:after="120"/>
        <w:ind w:left="6" w:right="20"/>
        <w:jc w:val="both"/>
        <w:rPr>
          <w:rFonts w:eastAsia="Times New Roman"/>
          <w:sz w:val="28"/>
          <w:szCs w:val="28"/>
        </w:rPr>
      </w:pPr>
      <w:r w:rsidRPr="006F3B54">
        <w:rPr>
          <w:rFonts w:eastAsia="Times New Roman"/>
          <w:sz w:val="28"/>
          <w:szCs w:val="28"/>
        </w:rPr>
        <w:t>3.5.</w:t>
      </w:r>
      <w:r w:rsidR="00741E60">
        <w:rPr>
          <w:rFonts w:eastAsia="Times New Roman"/>
          <w:sz w:val="28"/>
          <w:szCs w:val="28"/>
        </w:rPr>
        <w:t>2</w:t>
      </w:r>
      <w:r w:rsidRPr="006F3B54">
        <w:rPr>
          <w:rFonts w:eastAsia="Times New Roman"/>
          <w:sz w:val="28"/>
          <w:szCs w:val="28"/>
        </w:rPr>
        <w:t xml:space="preserve">. </w:t>
      </w:r>
      <w:r w:rsidRPr="006F3B54">
        <w:rPr>
          <w:sz w:val="28"/>
          <w:szCs w:val="28"/>
        </w:rPr>
        <w:t xml:space="preserve">Право на внесение изменений в </w:t>
      </w:r>
      <w:r w:rsidRPr="006F3B54">
        <w:rPr>
          <w:rFonts w:eastAsia="Times New Roman"/>
          <w:sz w:val="28"/>
          <w:szCs w:val="28"/>
        </w:rPr>
        <w:t>с</w:t>
      </w:r>
      <w:r w:rsidR="006F3B54" w:rsidRPr="006F3B54">
        <w:rPr>
          <w:rFonts w:eastAsia="Times New Roman"/>
          <w:sz w:val="28"/>
          <w:szCs w:val="28"/>
        </w:rPr>
        <w:t>писок</w:t>
      </w:r>
      <w:r w:rsidR="00741E60">
        <w:rPr>
          <w:rFonts w:eastAsia="Times New Roman"/>
          <w:sz w:val="28"/>
          <w:szCs w:val="28"/>
        </w:rPr>
        <w:t xml:space="preserve"> членов</w:t>
      </w:r>
      <w:r w:rsidRPr="006F3B54">
        <w:rPr>
          <w:rFonts w:eastAsia="Times New Roman"/>
          <w:sz w:val="28"/>
          <w:szCs w:val="28"/>
        </w:rPr>
        <w:t xml:space="preserve"> Паралимпийской команды России </w:t>
      </w:r>
      <w:r w:rsidR="00681CB4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Pr="006F3B54">
        <w:rPr>
          <w:sz w:val="28"/>
          <w:szCs w:val="28"/>
        </w:rPr>
        <w:t xml:space="preserve">предоставляется </w:t>
      </w:r>
      <w:r w:rsidR="006F3B54" w:rsidRPr="006F3B54">
        <w:rPr>
          <w:sz w:val="28"/>
          <w:szCs w:val="28"/>
        </w:rPr>
        <w:t>Председателю Исполкома -</w:t>
      </w:r>
      <w:r w:rsidRPr="006F3B54">
        <w:rPr>
          <w:sz w:val="28"/>
          <w:szCs w:val="28"/>
        </w:rPr>
        <w:t xml:space="preserve"> первому вице-президенту ПКР по согласованию с Президентом ПКР и президентами ОСФ.</w:t>
      </w:r>
    </w:p>
    <w:p w:rsidR="005657B4" w:rsidRPr="00741E60" w:rsidRDefault="005657B4" w:rsidP="005657B4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741E60">
        <w:rPr>
          <w:rFonts w:eastAsia="Times New Roman"/>
          <w:sz w:val="28"/>
          <w:szCs w:val="28"/>
        </w:rPr>
        <w:t>3.5.</w:t>
      </w:r>
      <w:r w:rsidR="00741E60" w:rsidRPr="00741E60">
        <w:rPr>
          <w:rFonts w:eastAsia="Times New Roman"/>
          <w:sz w:val="28"/>
          <w:szCs w:val="28"/>
        </w:rPr>
        <w:t>3</w:t>
      </w:r>
      <w:r w:rsidRPr="00741E60">
        <w:rPr>
          <w:rFonts w:eastAsia="Times New Roman"/>
          <w:sz w:val="28"/>
          <w:szCs w:val="28"/>
        </w:rPr>
        <w:t xml:space="preserve">. Основаниями для внесения изменений в список </w:t>
      </w:r>
      <w:r w:rsidR="00741E60" w:rsidRPr="00741E60">
        <w:rPr>
          <w:rFonts w:eastAsia="Times New Roman"/>
          <w:sz w:val="28"/>
          <w:szCs w:val="28"/>
        </w:rPr>
        <w:t>членов</w:t>
      </w:r>
      <w:r w:rsidRPr="00741E60">
        <w:rPr>
          <w:rFonts w:eastAsia="Times New Roman"/>
          <w:sz w:val="28"/>
          <w:szCs w:val="28"/>
        </w:rPr>
        <w:t xml:space="preserve"> Паралимпийской команды России </w:t>
      </w:r>
      <w:r w:rsidR="00741E60" w:rsidRPr="00741E60">
        <w:rPr>
          <w:rFonts w:eastAsia="Times New Roman"/>
          <w:sz w:val="28"/>
          <w:szCs w:val="28"/>
        </w:rPr>
        <w:t xml:space="preserve">и Паралимпийской делегации Российской Федерации </w:t>
      </w:r>
      <w:r w:rsidRPr="00741E60">
        <w:rPr>
          <w:rFonts w:eastAsia="Times New Roman"/>
          <w:sz w:val="28"/>
          <w:szCs w:val="28"/>
        </w:rPr>
        <w:t xml:space="preserve">являются: </w:t>
      </w:r>
    </w:p>
    <w:p w:rsidR="00F64D68" w:rsidRDefault="002419A4" w:rsidP="005657B4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3.5.3.1.</w:t>
      </w:r>
      <w:r w:rsidR="00F64D68">
        <w:rPr>
          <w:rFonts w:eastAsia="Times New Roman"/>
          <w:sz w:val="28"/>
          <w:szCs w:val="28"/>
        </w:rPr>
        <w:t xml:space="preserve"> решение МПК или МСФ об изменении количества квот, выделенных ПКР и/или российским спортсменам для участия в Паралимпийских играх и/или паралимпийских спортивных мероприятиях;</w:t>
      </w:r>
    </w:p>
    <w:p w:rsidR="00F64D68" w:rsidRDefault="002419A4" w:rsidP="005657B4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3.5.3.2. </w:t>
      </w:r>
      <w:r w:rsidR="00F64D68">
        <w:rPr>
          <w:rFonts w:eastAsia="Times New Roman"/>
          <w:sz w:val="28"/>
          <w:szCs w:val="28"/>
        </w:rPr>
        <w:t>изменение орган</w:t>
      </w:r>
      <w:r w:rsidR="009B741D">
        <w:rPr>
          <w:rFonts w:eastAsia="Times New Roman"/>
          <w:sz w:val="28"/>
          <w:szCs w:val="28"/>
        </w:rPr>
        <w:t>изационным комитетом</w:t>
      </w:r>
      <w:r w:rsidR="00F64D68">
        <w:rPr>
          <w:rFonts w:eastAsia="Times New Roman"/>
          <w:sz w:val="28"/>
          <w:szCs w:val="28"/>
        </w:rPr>
        <w:t xml:space="preserve"> </w:t>
      </w:r>
      <w:r w:rsidR="009B741D">
        <w:rPr>
          <w:rFonts w:eastAsia="Times New Roman"/>
          <w:sz w:val="28"/>
          <w:szCs w:val="28"/>
        </w:rPr>
        <w:t xml:space="preserve">по проведению </w:t>
      </w:r>
      <w:r w:rsidR="00F64D68">
        <w:rPr>
          <w:rFonts w:eastAsia="Times New Roman"/>
          <w:sz w:val="28"/>
          <w:szCs w:val="28"/>
        </w:rPr>
        <w:t>Паралимпийских игр и/или паралимпийских спортивных мероприятий формулы расчета численности делегации;</w:t>
      </w:r>
    </w:p>
    <w:p w:rsidR="005657B4" w:rsidRPr="00741E60" w:rsidRDefault="002419A4" w:rsidP="005657B4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3.5.3.3. </w:t>
      </w:r>
      <w:r w:rsidR="005657B4" w:rsidRPr="00741E60">
        <w:rPr>
          <w:rFonts w:eastAsia="Times New Roman"/>
          <w:sz w:val="28"/>
          <w:szCs w:val="28"/>
        </w:rPr>
        <w:t xml:space="preserve">заявление </w:t>
      </w:r>
      <w:r w:rsidR="00741E60" w:rsidRPr="00741E60">
        <w:rPr>
          <w:rFonts w:eastAsia="Times New Roman"/>
          <w:sz w:val="28"/>
          <w:szCs w:val="28"/>
        </w:rPr>
        <w:t>члена</w:t>
      </w:r>
      <w:r w:rsidR="005657B4" w:rsidRPr="00741E60">
        <w:rPr>
          <w:rFonts w:eastAsia="Times New Roman"/>
          <w:sz w:val="28"/>
          <w:szCs w:val="28"/>
        </w:rPr>
        <w:t xml:space="preserve"> Паралимпийской команды России об отказе от участия в Паралимпийских играх и/или паралимпийских спортивных мероприятиях;</w:t>
      </w:r>
    </w:p>
    <w:p w:rsidR="005657B4" w:rsidRDefault="002419A4" w:rsidP="005657B4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3.5.3.4. </w:t>
      </w:r>
      <w:r w:rsidR="005657B4" w:rsidRPr="00F64D68">
        <w:rPr>
          <w:rFonts w:eastAsia="Times New Roman"/>
          <w:sz w:val="28"/>
          <w:szCs w:val="28"/>
        </w:rPr>
        <w:t>нарушение ант</w:t>
      </w:r>
      <w:r w:rsidR="00741E60" w:rsidRPr="00F64D68">
        <w:rPr>
          <w:rFonts w:eastAsia="Times New Roman"/>
          <w:sz w:val="28"/>
          <w:szCs w:val="28"/>
        </w:rPr>
        <w:t>идопинговых правил членом</w:t>
      </w:r>
      <w:r w:rsidR="005657B4" w:rsidRPr="00F64D68">
        <w:rPr>
          <w:rFonts w:eastAsia="Times New Roman"/>
          <w:sz w:val="28"/>
          <w:szCs w:val="28"/>
        </w:rPr>
        <w:t xml:space="preserve"> Паралимпийской команды России, установленное решением соответствующей антидопинговой организации;</w:t>
      </w:r>
    </w:p>
    <w:p w:rsidR="00BC74A2" w:rsidRPr="00BC74A2" w:rsidRDefault="002419A4" w:rsidP="00BC74A2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3.5.3.5. </w:t>
      </w:r>
      <w:r w:rsidR="00BC74A2" w:rsidRPr="00BC74A2">
        <w:rPr>
          <w:rFonts w:eastAsia="Times New Roman"/>
          <w:sz w:val="28"/>
          <w:szCs w:val="28"/>
        </w:rPr>
        <w:t>назначение члену Паралимпийской команды России периода временного отстранения от тренировочных мероприятий и соревнований соответствующей антидопинговой организацией в связи с возможным нарушением антидопинговых правил;</w:t>
      </w:r>
    </w:p>
    <w:p w:rsidR="005657B4" w:rsidRPr="00741E60" w:rsidRDefault="002419A4" w:rsidP="005657B4">
      <w:pPr>
        <w:spacing w:after="120"/>
        <w:ind w:left="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3.5.3.6. </w:t>
      </w:r>
      <w:r w:rsidR="005657B4" w:rsidRPr="00741E60">
        <w:rPr>
          <w:rFonts w:eastAsia="Times New Roman"/>
          <w:sz w:val="28"/>
          <w:szCs w:val="28"/>
        </w:rPr>
        <w:t xml:space="preserve">медицинские противопоказания к участию в спортивных мероприятиях </w:t>
      </w:r>
      <w:r w:rsidR="00741E60" w:rsidRPr="00741E60">
        <w:rPr>
          <w:rFonts w:eastAsia="Times New Roman"/>
          <w:sz w:val="28"/>
          <w:szCs w:val="28"/>
        </w:rPr>
        <w:t>члена</w:t>
      </w:r>
      <w:r w:rsidR="005657B4" w:rsidRPr="00741E60">
        <w:rPr>
          <w:rFonts w:eastAsia="Times New Roman"/>
          <w:sz w:val="28"/>
          <w:szCs w:val="28"/>
        </w:rPr>
        <w:t xml:space="preserve"> Паралимпийской команды России;</w:t>
      </w:r>
    </w:p>
    <w:p w:rsidR="00741E60" w:rsidRDefault="002419A4" w:rsidP="00F64D68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3.5.3.7. </w:t>
      </w:r>
      <w:r w:rsidR="00741E60" w:rsidRPr="00741E60">
        <w:rPr>
          <w:rFonts w:eastAsia="Times New Roman"/>
          <w:sz w:val="28"/>
          <w:szCs w:val="28"/>
        </w:rPr>
        <w:t>нарушение членом</w:t>
      </w:r>
      <w:r w:rsidR="005657B4" w:rsidRPr="00741E60">
        <w:rPr>
          <w:rFonts w:eastAsia="Times New Roman"/>
          <w:sz w:val="28"/>
          <w:szCs w:val="28"/>
        </w:rPr>
        <w:t xml:space="preserve"> Паралимпийской команды России требований и </w:t>
      </w:r>
      <w:r w:rsidR="009B741D">
        <w:rPr>
          <w:rFonts w:eastAsia="Times New Roman"/>
          <w:sz w:val="28"/>
          <w:szCs w:val="28"/>
        </w:rPr>
        <w:t>регламентов МПК, организационного комитета</w:t>
      </w:r>
      <w:r w:rsidR="005657B4" w:rsidRPr="00741E60">
        <w:rPr>
          <w:rFonts w:eastAsia="Times New Roman"/>
          <w:sz w:val="28"/>
          <w:szCs w:val="28"/>
        </w:rPr>
        <w:t xml:space="preserve"> по проведению Паралимпийских игр и/или паралимпийских</w:t>
      </w:r>
      <w:r w:rsidR="00741E60">
        <w:rPr>
          <w:rFonts w:eastAsia="Times New Roman"/>
          <w:sz w:val="28"/>
          <w:szCs w:val="28"/>
        </w:rPr>
        <w:t xml:space="preserve"> спортивных мероприятий</w:t>
      </w:r>
      <w:r w:rsidR="00741E60" w:rsidRPr="00741E60">
        <w:rPr>
          <w:rFonts w:eastAsia="Times New Roman"/>
          <w:sz w:val="28"/>
          <w:szCs w:val="28"/>
        </w:rPr>
        <w:t>, МСФ, ПКР, ОСФ</w:t>
      </w:r>
      <w:r w:rsidR="005657B4" w:rsidRPr="00741E60">
        <w:rPr>
          <w:rFonts w:eastAsia="Times New Roman"/>
          <w:sz w:val="28"/>
          <w:szCs w:val="28"/>
        </w:rPr>
        <w:t>;</w:t>
      </w:r>
    </w:p>
    <w:p w:rsidR="00B82E58" w:rsidRPr="00F64D68" w:rsidRDefault="002419A4" w:rsidP="00F64D68">
      <w:pPr>
        <w:spacing w:after="120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3.5.3.8. </w:t>
      </w:r>
      <w:r w:rsidR="00681CB4" w:rsidRPr="00681CB4">
        <w:rPr>
          <w:rFonts w:eastAsia="Times New Roman"/>
          <w:sz w:val="28"/>
          <w:szCs w:val="28"/>
        </w:rPr>
        <w:t>нарушение</w:t>
      </w:r>
      <w:r w:rsidR="00B82E58" w:rsidRPr="00681CB4">
        <w:rPr>
          <w:rFonts w:eastAsia="Times New Roman"/>
          <w:sz w:val="28"/>
          <w:szCs w:val="28"/>
        </w:rPr>
        <w:t xml:space="preserve"> членом Паралимпийской команды России</w:t>
      </w:r>
      <w:r w:rsidR="00681CB4" w:rsidRPr="00681CB4">
        <w:rPr>
          <w:rFonts w:eastAsia="Times New Roman"/>
          <w:sz w:val="28"/>
          <w:szCs w:val="28"/>
        </w:rPr>
        <w:t xml:space="preserve"> и Паралимпийской делегации Российской Федерации</w:t>
      </w:r>
      <w:r w:rsidR="00B82E58" w:rsidRPr="00681CB4">
        <w:rPr>
          <w:rFonts w:eastAsia="Times New Roman"/>
          <w:sz w:val="28"/>
          <w:szCs w:val="28"/>
        </w:rPr>
        <w:t xml:space="preserve"> пунктов </w:t>
      </w:r>
      <w:r w:rsidR="00681CB4" w:rsidRPr="00681CB4">
        <w:rPr>
          <w:rFonts w:eastAsia="Times New Roman"/>
          <w:sz w:val="28"/>
          <w:szCs w:val="28"/>
        </w:rPr>
        <w:t>настоящего Положения;</w:t>
      </w:r>
    </w:p>
    <w:p w:rsidR="005657B4" w:rsidRPr="00E871B8" w:rsidRDefault="002419A4" w:rsidP="005657B4">
      <w:pPr>
        <w:spacing w:after="120"/>
        <w:ind w:left="6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3.5.3.9. </w:t>
      </w:r>
      <w:r w:rsidR="005657B4" w:rsidRPr="00F64D68">
        <w:rPr>
          <w:rFonts w:eastAsia="Times New Roman"/>
          <w:sz w:val="28"/>
          <w:szCs w:val="28"/>
        </w:rPr>
        <w:t xml:space="preserve">письменное обращение ОСФ с обоснованием внесения изменений в </w:t>
      </w:r>
      <w:r w:rsidR="00681CB4">
        <w:rPr>
          <w:rFonts w:eastAsia="Times New Roman"/>
          <w:sz w:val="28"/>
          <w:szCs w:val="28"/>
        </w:rPr>
        <w:t>список</w:t>
      </w:r>
      <w:r w:rsidR="005657B4" w:rsidRPr="00F64D68">
        <w:rPr>
          <w:rFonts w:eastAsia="Times New Roman"/>
          <w:sz w:val="28"/>
          <w:szCs w:val="28"/>
        </w:rPr>
        <w:t xml:space="preserve"> </w:t>
      </w:r>
      <w:r w:rsidR="00681CB4">
        <w:rPr>
          <w:rFonts w:eastAsia="Times New Roman"/>
          <w:sz w:val="28"/>
          <w:szCs w:val="28"/>
        </w:rPr>
        <w:t>членов</w:t>
      </w:r>
      <w:r w:rsidR="005657B4" w:rsidRPr="00F64D68">
        <w:rPr>
          <w:rFonts w:eastAsia="Times New Roman"/>
          <w:sz w:val="28"/>
          <w:szCs w:val="28"/>
        </w:rPr>
        <w:t xml:space="preserve"> Паралимпийской команды России</w:t>
      </w:r>
      <w:r w:rsidR="00681CB4">
        <w:rPr>
          <w:rFonts w:eastAsia="Times New Roman"/>
          <w:sz w:val="28"/>
          <w:szCs w:val="28"/>
        </w:rPr>
        <w:t xml:space="preserve"> и Паралимпийской делегации Российской Федерации</w:t>
      </w:r>
      <w:r w:rsidR="005657B4" w:rsidRPr="00F64D68">
        <w:rPr>
          <w:rFonts w:eastAsia="Times New Roman"/>
          <w:sz w:val="28"/>
          <w:szCs w:val="28"/>
        </w:rPr>
        <w:t>.</w:t>
      </w:r>
    </w:p>
    <w:p w:rsidR="003429AC" w:rsidRPr="000419B6" w:rsidRDefault="003429AC" w:rsidP="003429AC">
      <w:pPr>
        <w:spacing w:after="120"/>
        <w:ind w:right="20"/>
        <w:jc w:val="both"/>
        <w:rPr>
          <w:sz w:val="28"/>
          <w:szCs w:val="28"/>
          <w:highlight w:val="yellow"/>
        </w:rPr>
        <w:sectPr w:rsidR="003429AC" w:rsidRPr="000419B6">
          <w:pgSz w:w="11900" w:h="16836"/>
          <w:pgMar w:top="1135" w:right="704" w:bottom="428" w:left="1000" w:header="0" w:footer="0" w:gutter="0"/>
          <w:cols w:space="720" w:equalWidth="0">
            <w:col w:w="10200"/>
          </w:cols>
        </w:sectPr>
      </w:pPr>
    </w:p>
    <w:p w:rsidR="00FD2F2F" w:rsidRPr="0003491A" w:rsidRDefault="00FD2F2F" w:rsidP="003429AC">
      <w:pPr>
        <w:spacing w:after="120"/>
        <w:jc w:val="both"/>
        <w:rPr>
          <w:sz w:val="2"/>
          <w:szCs w:val="2"/>
          <w:highlight w:val="yellow"/>
        </w:rPr>
      </w:pPr>
    </w:p>
    <w:p w:rsidR="0003491A" w:rsidRPr="0003491A" w:rsidRDefault="00DD79D2" w:rsidP="0003491A">
      <w:pPr>
        <w:numPr>
          <w:ilvl w:val="0"/>
          <w:numId w:val="13"/>
        </w:numPr>
        <w:tabs>
          <w:tab w:val="left" w:pos="706"/>
        </w:tabs>
        <w:spacing w:after="120"/>
        <w:ind w:left="6"/>
        <w:jc w:val="center"/>
        <w:rPr>
          <w:sz w:val="28"/>
          <w:szCs w:val="28"/>
        </w:rPr>
      </w:pPr>
      <w:r w:rsidRPr="0003491A">
        <w:rPr>
          <w:rFonts w:eastAsia="Times New Roman"/>
          <w:b/>
          <w:bCs/>
          <w:sz w:val="28"/>
          <w:szCs w:val="28"/>
        </w:rPr>
        <w:t xml:space="preserve">РЕГУЛИРУЮЩИЕ ФУНКЦИИ </w:t>
      </w:r>
    </w:p>
    <w:p w:rsidR="00FD2F2F" w:rsidRPr="0003491A" w:rsidRDefault="0003491A" w:rsidP="0003491A">
      <w:pPr>
        <w:tabs>
          <w:tab w:val="left" w:pos="706"/>
        </w:tabs>
        <w:spacing w:after="120"/>
        <w:ind w:left="6"/>
        <w:jc w:val="center"/>
        <w:rPr>
          <w:sz w:val="28"/>
          <w:szCs w:val="28"/>
        </w:rPr>
      </w:pPr>
      <w:r w:rsidRPr="0003491A">
        <w:rPr>
          <w:rFonts w:eastAsia="Times New Roman"/>
          <w:b/>
          <w:bCs/>
          <w:sz w:val="28"/>
          <w:szCs w:val="28"/>
        </w:rPr>
        <w:t>ПАРАЛИМПИЙСКОГО</w:t>
      </w:r>
      <w:r w:rsidR="00DD79D2" w:rsidRPr="0003491A">
        <w:rPr>
          <w:rFonts w:eastAsia="Times New Roman"/>
          <w:b/>
          <w:bCs/>
          <w:sz w:val="28"/>
          <w:szCs w:val="28"/>
        </w:rPr>
        <w:t xml:space="preserve"> КОМИТЕТА РОССИИ</w:t>
      </w:r>
    </w:p>
    <w:p w:rsidR="00FD2F2F" w:rsidRPr="00D41FCC" w:rsidRDefault="0003491A" w:rsidP="00D41FCC">
      <w:pPr>
        <w:spacing w:after="120"/>
        <w:jc w:val="both"/>
        <w:rPr>
          <w:rFonts w:eastAsia="Times New Roman"/>
          <w:sz w:val="28"/>
          <w:szCs w:val="28"/>
          <w:highlight w:val="magenta"/>
        </w:rPr>
      </w:pPr>
      <w:r w:rsidRPr="0003491A">
        <w:rPr>
          <w:rFonts w:eastAsia="Times New Roman"/>
          <w:sz w:val="28"/>
          <w:szCs w:val="28"/>
        </w:rPr>
        <w:t xml:space="preserve">4.1. </w:t>
      </w:r>
      <w:proofErr w:type="gramStart"/>
      <w:r w:rsidRPr="0003491A">
        <w:rPr>
          <w:rFonts w:eastAsia="Times New Roman"/>
          <w:sz w:val="28"/>
          <w:szCs w:val="28"/>
        </w:rPr>
        <w:t>П</w:t>
      </w:r>
      <w:r w:rsidR="00D41FCC">
        <w:rPr>
          <w:rFonts w:eastAsia="Times New Roman"/>
          <w:sz w:val="28"/>
          <w:szCs w:val="28"/>
        </w:rPr>
        <w:t>аралимпийский комитет России</w:t>
      </w:r>
      <w:r w:rsidR="00DD79D2" w:rsidRPr="0003491A">
        <w:rPr>
          <w:rFonts w:eastAsia="Times New Roman"/>
          <w:sz w:val="28"/>
          <w:szCs w:val="28"/>
        </w:rPr>
        <w:t xml:space="preserve"> осуществляет материально-техническое, финансовое и иное обеспечение участия </w:t>
      </w:r>
      <w:r w:rsidRPr="0003491A">
        <w:rPr>
          <w:rFonts w:eastAsia="Times New Roman"/>
          <w:sz w:val="28"/>
          <w:szCs w:val="28"/>
        </w:rPr>
        <w:t>Паралимпийской</w:t>
      </w:r>
      <w:r w:rsidR="00DD79D2" w:rsidRPr="0003491A">
        <w:rPr>
          <w:rFonts w:eastAsia="Times New Roman"/>
          <w:sz w:val="28"/>
          <w:szCs w:val="28"/>
        </w:rPr>
        <w:t xml:space="preserve"> команды России в </w:t>
      </w:r>
      <w:r w:rsidRPr="0003491A">
        <w:rPr>
          <w:rFonts w:eastAsia="Times New Roman"/>
          <w:sz w:val="28"/>
          <w:szCs w:val="28"/>
        </w:rPr>
        <w:t>Паралимпийских</w:t>
      </w:r>
      <w:r w:rsidR="00DD79D2" w:rsidRPr="0003491A">
        <w:rPr>
          <w:rFonts w:eastAsia="Times New Roman"/>
          <w:sz w:val="28"/>
          <w:szCs w:val="28"/>
        </w:rPr>
        <w:t xml:space="preserve"> играх и/или </w:t>
      </w:r>
      <w:r w:rsidRPr="0003491A">
        <w:rPr>
          <w:rFonts w:eastAsia="Times New Roman"/>
          <w:sz w:val="28"/>
          <w:szCs w:val="28"/>
        </w:rPr>
        <w:t>паралимпийских</w:t>
      </w:r>
      <w:r w:rsidR="00DD79D2" w:rsidRPr="0003491A">
        <w:rPr>
          <w:rFonts w:eastAsia="Times New Roman"/>
          <w:sz w:val="28"/>
          <w:szCs w:val="28"/>
        </w:rPr>
        <w:t xml:space="preserve"> спортивных мероприятиях за счет собственных средств, средств федерального бюджета и иных источников в установленном законодательств</w:t>
      </w:r>
      <w:r w:rsidR="00D41FCC">
        <w:rPr>
          <w:rFonts w:eastAsia="Times New Roman"/>
          <w:sz w:val="28"/>
          <w:szCs w:val="28"/>
        </w:rPr>
        <w:t>ом Российской Федерации порядке</w:t>
      </w:r>
      <w:r w:rsidR="00D41FCC" w:rsidRPr="00D41FCC">
        <w:rPr>
          <w:rFonts w:eastAsia="Times New Roman"/>
          <w:sz w:val="28"/>
          <w:szCs w:val="28"/>
        </w:rPr>
        <w:t xml:space="preserve"> и в соответствии с утвержденной сметой доходов и расходов ПКР на соответствующий год.</w:t>
      </w:r>
      <w:proofErr w:type="gramEnd"/>
    </w:p>
    <w:p w:rsidR="0003491A" w:rsidRPr="00D41FCC" w:rsidRDefault="0003491A" w:rsidP="00D41FCC">
      <w:pPr>
        <w:spacing w:after="120"/>
        <w:jc w:val="both"/>
        <w:rPr>
          <w:rFonts w:eastAsia="Times New Roman"/>
          <w:sz w:val="28"/>
          <w:szCs w:val="28"/>
          <w:highlight w:val="magenta"/>
        </w:rPr>
      </w:pPr>
      <w:r w:rsidRPr="0003491A">
        <w:rPr>
          <w:rFonts w:eastAsia="Times New Roman"/>
          <w:sz w:val="28"/>
          <w:szCs w:val="28"/>
        </w:rPr>
        <w:t xml:space="preserve">4.2. </w:t>
      </w:r>
      <w:proofErr w:type="gramStart"/>
      <w:r w:rsidR="00D41FCC" w:rsidRPr="0003491A">
        <w:rPr>
          <w:rFonts w:eastAsia="Times New Roman"/>
          <w:sz w:val="28"/>
          <w:szCs w:val="28"/>
        </w:rPr>
        <w:t>П</w:t>
      </w:r>
      <w:r w:rsidR="00D41FCC">
        <w:rPr>
          <w:rFonts w:eastAsia="Times New Roman"/>
          <w:sz w:val="28"/>
          <w:szCs w:val="28"/>
        </w:rPr>
        <w:t>аралимпийский комитет России</w:t>
      </w:r>
      <w:r w:rsidR="00D41FCC" w:rsidRPr="0003491A">
        <w:rPr>
          <w:rFonts w:eastAsia="Times New Roman"/>
          <w:sz w:val="28"/>
          <w:szCs w:val="28"/>
        </w:rPr>
        <w:t xml:space="preserve"> </w:t>
      </w:r>
      <w:r w:rsidRPr="0003491A">
        <w:rPr>
          <w:rFonts w:eastAsia="Times New Roman"/>
          <w:sz w:val="28"/>
          <w:szCs w:val="28"/>
        </w:rPr>
        <w:t>реализует совместно с заинтересованными государственными и общественными спортивными, научными, медицинскими, антидопинговыми, образовательными и иными организациями мероприятия по дополнительному обеспечению подготовки Паралимпийской команды России, ее формированию и участию в Паралимпийских играх и/или паралимпийских спортивных мероприятиях за счет собственных средств и средств, получаемых им в установленном закон</w:t>
      </w:r>
      <w:r w:rsidR="00D41FCC">
        <w:rPr>
          <w:rFonts w:eastAsia="Times New Roman"/>
          <w:sz w:val="28"/>
          <w:szCs w:val="28"/>
        </w:rPr>
        <w:t xml:space="preserve">одательством порядке, </w:t>
      </w:r>
      <w:r w:rsidR="00D41FCC" w:rsidRPr="00D41FCC">
        <w:rPr>
          <w:rFonts w:eastAsia="Times New Roman"/>
          <w:sz w:val="28"/>
          <w:szCs w:val="28"/>
        </w:rPr>
        <w:t>и в соответствии с утвержденной сметой доходов и расходов ПКР</w:t>
      </w:r>
      <w:proofErr w:type="gramEnd"/>
      <w:r w:rsidR="00D41FCC" w:rsidRPr="00D41FCC">
        <w:rPr>
          <w:rFonts w:eastAsia="Times New Roman"/>
          <w:sz w:val="28"/>
          <w:szCs w:val="28"/>
        </w:rPr>
        <w:t xml:space="preserve"> на соответствующий год.</w:t>
      </w:r>
    </w:p>
    <w:p w:rsidR="0003491A" w:rsidRPr="009F3D6F" w:rsidRDefault="0003491A" w:rsidP="00BC74A2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03491A">
        <w:rPr>
          <w:rFonts w:eastAsia="Times New Roman"/>
          <w:sz w:val="28"/>
          <w:szCs w:val="28"/>
        </w:rPr>
        <w:t xml:space="preserve">4.3. </w:t>
      </w:r>
      <w:proofErr w:type="gramStart"/>
      <w:r w:rsidRPr="0003491A">
        <w:rPr>
          <w:rFonts w:eastAsia="Times New Roman"/>
          <w:sz w:val="28"/>
          <w:szCs w:val="28"/>
        </w:rPr>
        <w:t>ПКР вправе использовать персональные данные членов Паралимпийской коман</w:t>
      </w:r>
      <w:r w:rsidR="00D41FCC">
        <w:rPr>
          <w:rFonts w:eastAsia="Times New Roman"/>
          <w:sz w:val="28"/>
          <w:szCs w:val="28"/>
        </w:rPr>
        <w:t>ды России и кандидатов в члены П</w:t>
      </w:r>
      <w:r w:rsidRPr="0003491A">
        <w:rPr>
          <w:rFonts w:eastAsia="Times New Roman"/>
          <w:sz w:val="28"/>
          <w:szCs w:val="28"/>
        </w:rPr>
        <w:t xml:space="preserve">аралимпийской команды России, их личные неимущественные права на имя и изображение, при осуществлении своей деятельности в целях продвижения и пропаганды на территории Российской Федерации фундаментальных принципов и ценностей </w:t>
      </w:r>
      <w:r w:rsidRPr="009F3D6F">
        <w:rPr>
          <w:rFonts w:eastAsia="Times New Roman"/>
          <w:sz w:val="28"/>
          <w:szCs w:val="28"/>
        </w:rPr>
        <w:t>паралимпийского движения в рамках проводимых ПКР акций и мероприятий</w:t>
      </w:r>
      <w:r w:rsidRPr="009F3D6F">
        <w:rPr>
          <w:rFonts w:eastAsia="Calibri"/>
          <w:sz w:val="28"/>
          <w:szCs w:val="28"/>
        </w:rPr>
        <w:t>,</w:t>
      </w:r>
      <w:r w:rsidRPr="009F3D6F">
        <w:rPr>
          <w:rFonts w:eastAsia="Times New Roman"/>
          <w:sz w:val="28"/>
          <w:szCs w:val="28"/>
        </w:rPr>
        <w:t xml:space="preserve"> маркетинговых и лицензионных программ и проектов ПКР, в то</w:t>
      </w:r>
      <w:r w:rsidR="009F3D6F" w:rsidRPr="009F3D6F">
        <w:rPr>
          <w:rFonts w:eastAsia="Times New Roman"/>
          <w:sz w:val="28"/>
          <w:szCs w:val="28"/>
        </w:rPr>
        <w:t>м числе</w:t>
      </w:r>
      <w:proofErr w:type="gramEnd"/>
      <w:r w:rsidR="009F3D6F" w:rsidRPr="009F3D6F">
        <w:rPr>
          <w:rFonts w:eastAsia="Times New Roman"/>
          <w:sz w:val="28"/>
          <w:szCs w:val="28"/>
        </w:rPr>
        <w:t xml:space="preserve"> размещение на сайте ПКР</w:t>
      </w:r>
      <w:r w:rsidRPr="009F3D6F">
        <w:rPr>
          <w:rFonts w:eastAsia="Times New Roman"/>
          <w:sz w:val="28"/>
          <w:szCs w:val="28"/>
        </w:rPr>
        <w:t>.</w:t>
      </w:r>
    </w:p>
    <w:p w:rsidR="009F3D6F" w:rsidRPr="00BC74A2" w:rsidRDefault="009F3D6F" w:rsidP="00BC74A2">
      <w:pPr>
        <w:spacing w:after="120"/>
        <w:ind w:left="6"/>
        <w:jc w:val="both"/>
        <w:rPr>
          <w:sz w:val="28"/>
          <w:szCs w:val="28"/>
          <w:highlight w:val="magenta"/>
        </w:rPr>
        <w:sectPr w:rsidR="009F3D6F" w:rsidRPr="00BC74A2">
          <w:pgSz w:w="11900" w:h="16836"/>
          <w:pgMar w:top="1135" w:right="704" w:bottom="428" w:left="994" w:header="0" w:footer="0" w:gutter="0"/>
          <w:cols w:space="720" w:equalWidth="0">
            <w:col w:w="10206"/>
          </w:cols>
        </w:sectPr>
      </w:pPr>
    </w:p>
    <w:p w:rsidR="00FD2F2F" w:rsidRPr="00BC74A2" w:rsidRDefault="00FD2F2F" w:rsidP="00BC74A2">
      <w:pPr>
        <w:spacing w:after="120"/>
        <w:jc w:val="both"/>
        <w:rPr>
          <w:sz w:val="2"/>
          <w:szCs w:val="2"/>
          <w:highlight w:val="yellow"/>
        </w:rPr>
      </w:pPr>
    </w:p>
    <w:p w:rsidR="00FD2F2F" w:rsidRPr="0003491A" w:rsidRDefault="00DD79D2" w:rsidP="0003491A">
      <w:pPr>
        <w:numPr>
          <w:ilvl w:val="0"/>
          <w:numId w:val="14"/>
        </w:numPr>
        <w:tabs>
          <w:tab w:val="left" w:pos="426"/>
        </w:tabs>
        <w:spacing w:after="120"/>
        <w:ind w:left="6"/>
        <w:jc w:val="center"/>
        <w:rPr>
          <w:sz w:val="28"/>
          <w:szCs w:val="28"/>
        </w:rPr>
      </w:pPr>
      <w:r w:rsidRPr="0003491A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FD2F2F" w:rsidRPr="0003491A" w:rsidRDefault="00DD79D2" w:rsidP="0003491A">
      <w:pPr>
        <w:spacing w:after="120"/>
        <w:ind w:left="6"/>
        <w:jc w:val="both"/>
        <w:rPr>
          <w:sz w:val="28"/>
          <w:szCs w:val="28"/>
        </w:rPr>
      </w:pPr>
      <w:r w:rsidRPr="0003491A">
        <w:rPr>
          <w:rFonts w:eastAsia="Times New Roman"/>
          <w:sz w:val="28"/>
          <w:szCs w:val="28"/>
        </w:rPr>
        <w:t>5.1. Настоящее Положение вступает в силу с моме</w:t>
      </w:r>
      <w:r w:rsidR="0003491A" w:rsidRPr="0003491A">
        <w:rPr>
          <w:rFonts w:eastAsia="Times New Roman"/>
          <w:sz w:val="28"/>
          <w:szCs w:val="28"/>
        </w:rPr>
        <w:t>нта его утверждения Исполкомом П</w:t>
      </w:r>
      <w:r w:rsidRPr="0003491A">
        <w:rPr>
          <w:rFonts w:eastAsia="Times New Roman"/>
          <w:sz w:val="28"/>
          <w:szCs w:val="28"/>
        </w:rPr>
        <w:t>КР.</w:t>
      </w:r>
    </w:p>
    <w:p w:rsidR="00FD2F2F" w:rsidRPr="0003491A" w:rsidRDefault="00DD79D2" w:rsidP="0003491A">
      <w:pPr>
        <w:spacing w:after="120"/>
        <w:ind w:left="6" w:right="20"/>
        <w:jc w:val="both"/>
        <w:rPr>
          <w:sz w:val="28"/>
          <w:szCs w:val="28"/>
        </w:rPr>
      </w:pPr>
      <w:r w:rsidRPr="0003491A">
        <w:rPr>
          <w:rFonts w:eastAsia="Times New Roman"/>
          <w:sz w:val="28"/>
          <w:szCs w:val="28"/>
        </w:rPr>
        <w:t>5.2. Изменения и дополнения в настоящее Положение могут б</w:t>
      </w:r>
      <w:r w:rsidR="0003491A" w:rsidRPr="0003491A">
        <w:rPr>
          <w:rFonts w:eastAsia="Times New Roman"/>
          <w:sz w:val="28"/>
          <w:szCs w:val="28"/>
        </w:rPr>
        <w:t>ыть внесены решением Исполкома П</w:t>
      </w:r>
      <w:r w:rsidRPr="0003491A">
        <w:rPr>
          <w:rFonts w:eastAsia="Times New Roman"/>
          <w:sz w:val="28"/>
          <w:szCs w:val="28"/>
        </w:rPr>
        <w:t>КР.</w:t>
      </w:r>
    </w:p>
    <w:p w:rsidR="00DD49DF" w:rsidRDefault="00DD79D2" w:rsidP="009F6768">
      <w:pPr>
        <w:spacing w:after="120"/>
        <w:ind w:left="6"/>
        <w:jc w:val="both"/>
        <w:rPr>
          <w:rFonts w:eastAsia="Times New Roman"/>
          <w:sz w:val="28"/>
          <w:szCs w:val="28"/>
        </w:rPr>
      </w:pPr>
      <w:r w:rsidRPr="0003491A">
        <w:rPr>
          <w:rFonts w:eastAsia="Times New Roman"/>
          <w:sz w:val="28"/>
          <w:szCs w:val="28"/>
        </w:rPr>
        <w:t xml:space="preserve">5.3. </w:t>
      </w:r>
      <w:proofErr w:type="gramStart"/>
      <w:r w:rsidRPr="0003491A">
        <w:rPr>
          <w:rFonts w:eastAsia="Times New Roman"/>
          <w:sz w:val="28"/>
          <w:szCs w:val="28"/>
        </w:rPr>
        <w:t xml:space="preserve">Любой спор, разногласия или претензии, возникающие в связи с применением настоящего Положения между членом </w:t>
      </w:r>
      <w:r w:rsidR="0003491A" w:rsidRPr="0003491A">
        <w:rPr>
          <w:rFonts w:eastAsia="Times New Roman"/>
          <w:sz w:val="28"/>
          <w:szCs w:val="28"/>
        </w:rPr>
        <w:t>Паралимпийской команды России и П</w:t>
      </w:r>
      <w:r w:rsidRPr="0003491A">
        <w:rPr>
          <w:rFonts w:eastAsia="Times New Roman"/>
          <w:sz w:val="28"/>
          <w:szCs w:val="28"/>
        </w:rPr>
        <w:t>КР, подлежат разрешению путем арбитража, администрируемого Национальным Центром Спортивного Арбитража при Автономной некоммерческой организации «Спортивная Арбитражная Палата» в соответствии с положениями Регламента спортивного арбитража, за исключением категории споров, отнесенных к исключительной компетенции Международного спортивного арбитражного суда в городе Лозанна (Швейцария).</w:t>
      </w:r>
      <w:proofErr w:type="gramEnd"/>
    </w:p>
    <w:p w:rsidR="00DD49DF" w:rsidRDefault="00DD49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D2F2F" w:rsidRPr="00DD49DF" w:rsidRDefault="00DD49DF" w:rsidP="00DD49DF">
      <w:pPr>
        <w:ind w:left="6"/>
        <w:contextualSpacing/>
        <w:jc w:val="right"/>
        <w:rPr>
          <w:b/>
          <w:i/>
          <w:sz w:val="24"/>
          <w:szCs w:val="24"/>
        </w:rPr>
      </w:pPr>
      <w:r w:rsidRPr="00DD49DF">
        <w:rPr>
          <w:b/>
          <w:i/>
          <w:sz w:val="24"/>
          <w:szCs w:val="24"/>
        </w:rPr>
        <w:lastRenderedPageBreak/>
        <w:t>Приложение 1</w:t>
      </w:r>
    </w:p>
    <w:p w:rsidR="00DD49DF" w:rsidRPr="00DD49DF" w:rsidRDefault="00DD49DF" w:rsidP="00DD49DF">
      <w:pPr>
        <w:ind w:left="6"/>
        <w:contextualSpacing/>
        <w:jc w:val="center"/>
        <w:rPr>
          <w:sz w:val="24"/>
          <w:szCs w:val="24"/>
        </w:rPr>
      </w:pPr>
      <w:r w:rsidRPr="00DD49DF">
        <w:rPr>
          <w:sz w:val="24"/>
          <w:szCs w:val="24"/>
        </w:rPr>
        <w:t>ОБЯЗАТЕЛЬСТВА</w:t>
      </w:r>
    </w:p>
    <w:p w:rsidR="00DD49DF" w:rsidRPr="00DD49DF" w:rsidRDefault="00DD49DF" w:rsidP="00DD49DF">
      <w:pPr>
        <w:contextualSpacing/>
        <w:jc w:val="center"/>
        <w:rPr>
          <w:sz w:val="24"/>
          <w:szCs w:val="24"/>
        </w:rPr>
      </w:pPr>
      <w:r w:rsidRPr="00DD49DF">
        <w:rPr>
          <w:sz w:val="24"/>
          <w:szCs w:val="24"/>
        </w:rPr>
        <w:t>спортсмена/спортсмена-ведущего – члена Паралимпийской команды России</w:t>
      </w:r>
    </w:p>
    <w:p w:rsidR="00DD49DF" w:rsidRPr="00DD49DF" w:rsidRDefault="00DD49DF" w:rsidP="00DD49DF">
      <w:pPr>
        <w:contextualSpacing/>
        <w:jc w:val="both"/>
        <w:rPr>
          <w:sz w:val="24"/>
          <w:szCs w:val="24"/>
        </w:rPr>
      </w:pPr>
    </w:p>
    <w:p w:rsidR="00DD49DF" w:rsidRPr="00DD49DF" w:rsidRDefault="00DD49DF" w:rsidP="00DD49DF">
      <w:pPr>
        <w:contextualSpacing/>
        <w:jc w:val="both"/>
        <w:rPr>
          <w:sz w:val="24"/>
          <w:szCs w:val="24"/>
        </w:rPr>
      </w:pPr>
      <w:r w:rsidRPr="00DD49DF">
        <w:rPr>
          <w:sz w:val="24"/>
          <w:szCs w:val="24"/>
        </w:rPr>
        <w:t>Я признаю, что членство в Паралимпийской команде России является честью и почетной привилегией, являясь членом официальной делегации Российской Федерации на _________________________________(далее – Паралимпийские игры), обязуюсь: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принимать участие в Паралимпийских играх, паралимпийских спортивных мероприятиях и иных мероприятиях в составе Паралимпийской команды России;</w:t>
      </w:r>
    </w:p>
    <w:p w:rsidR="00DD49DF" w:rsidRPr="00DD49DF" w:rsidRDefault="00DD49DF" w:rsidP="00DD49DF">
      <w:pPr>
        <w:contextualSpacing/>
        <w:jc w:val="both"/>
        <w:rPr>
          <w:rFonts w:eastAsia="Times New Roman"/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 xml:space="preserve">- </w:t>
      </w:r>
      <w:r w:rsidRPr="00DD49DF">
        <w:rPr>
          <w:sz w:val="24"/>
          <w:szCs w:val="24"/>
        </w:rPr>
        <w:t>соблюдать Всемирный антидопинговый кодекс ВАДА, Антидопинговый кодекс МПК, антидопинговые правила соответствующей международной спортивной федерации</w:t>
      </w:r>
      <w:r>
        <w:rPr>
          <w:sz w:val="24"/>
          <w:szCs w:val="24"/>
        </w:rPr>
        <w:t xml:space="preserve"> (далее - МСФ)</w:t>
      </w:r>
      <w:r w:rsidRPr="00DD49DF">
        <w:rPr>
          <w:sz w:val="24"/>
          <w:szCs w:val="24"/>
        </w:rPr>
        <w:t xml:space="preserve">, Общероссийские антидопинговые правила, Антидопинговые правила ПКР, а также </w:t>
      </w:r>
      <w:r w:rsidRPr="00DD49DF">
        <w:rPr>
          <w:rFonts w:eastAsia="Times New Roman"/>
          <w:sz w:val="24"/>
          <w:szCs w:val="24"/>
        </w:rPr>
        <w:t xml:space="preserve">выполнять требования и положения ВАДА, МПК, МСФ и ПКР, 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принятые в связи с проведением Паралимпийских игр и паралимпийских спортивных мероприятий;</w:t>
      </w:r>
    </w:p>
    <w:p w:rsidR="00DD49DF" w:rsidRPr="00DD49DF" w:rsidRDefault="00DD49DF" w:rsidP="00DD49DF">
      <w:pPr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 xml:space="preserve">- </w:t>
      </w:r>
      <w:r w:rsidRPr="00DD49DF">
        <w:rPr>
          <w:sz w:val="24"/>
          <w:szCs w:val="24"/>
        </w:rPr>
        <w:t>соблюдать Правила и инструкции соответствующей МСФ, Классификационный кодекс МПК, классификационные правила соответствующей МСФ и Медицинский кодекс МПК;</w:t>
      </w:r>
    </w:p>
    <w:p w:rsidR="00DD49DF" w:rsidRPr="00DD49DF" w:rsidRDefault="00DD49DF" w:rsidP="00DD49DF">
      <w:pPr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проходить обучение и соответствующее тестирование в рамках Образовательной антидопинговой программы ПКР;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прилагать все свои усилия, навыки и спортивное мастерство в целях успешного выступления на спортивных соревнованиях, проводимых в рамках Паралимпийских игр и паралимпийских спортивных мероприятий;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неукоснительно выполнять требования ПКР и МПК, касающиеся участия в Паралимпийских играх и паралимпийских спортивных мероприятиях, в том числе во всех церемониях и мероприятиях, связанных с Паралимпийскими играми и паралимпийскими спортивными мероприятиями;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соблюдать спортивный режим, а также режим, установленный организационным комитетом по проведению Паралимпийских игр и/или паралимпийских спортивных мероприятий;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sz w:val="24"/>
          <w:szCs w:val="24"/>
        </w:rPr>
        <w:t xml:space="preserve">- </w:t>
      </w:r>
      <w:r w:rsidRPr="00DD49DF">
        <w:rPr>
          <w:rFonts w:eastAsia="Times New Roman"/>
          <w:sz w:val="24"/>
          <w:szCs w:val="24"/>
        </w:rPr>
        <w:t>во время участия в Паралимпийских играх и паралимпийских спортивных мероприятиях, в случае получения травм или наличия заболеваний, обращаться за первичной медицинской помощью исключительно к официальному медицинскому персоналу Паралимпийской команды России - врачам и специалистам, аккредитованным на Паралимпийских играх и/или паралимпийских спортивных мероприятиях;</w:t>
      </w:r>
    </w:p>
    <w:p w:rsidR="00DD49DF" w:rsidRPr="00DD49DF" w:rsidRDefault="00DD49DF" w:rsidP="00DD49DF">
      <w:pPr>
        <w:ind w:left="6"/>
        <w:contextualSpacing/>
        <w:jc w:val="both"/>
        <w:rPr>
          <w:rFonts w:eastAsia="Times New Roman"/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в период проведения Паралимпийских игр и паралимпийских спортивных мероприятий, а также во время мероприятий, связанных с Паралимпийскими играми и паралимпийскими спортивными мероприятиями на территории Российской Федерации или за ее пределами, использовать только официальную спортивную форму и спортивную экипировку Паралимпийской команды России;</w:t>
      </w:r>
    </w:p>
    <w:p w:rsidR="00DD49DF" w:rsidRPr="00DD49DF" w:rsidRDefault="00DD49DF" w:rsidP="00DD49DF">
      <w:pPr>
        <w:ind w:left="6"/>
        <w:contextualSpacing/>
        <w:jc w:val="both"/>
        <w:rPr>
          <w:sz w:val="24"/>
          <w:szCs w:val="24"/>
        </w:rPr>
      </w:pPr>
      <w:r w:rsidRPr="00DD49DF">
        <w:rPr>
          <w:rFonts w:eastAsia="Times New Roman"/>
          <w:sz w:val="24"/>
          <w:szCs w:val="24"/>
        </w:rPr>
        <w:t>- в соответствии со Сводом правил МПК во время проведения Паралимпийских игр не участвовать в любой форме в рекламных акциях, мероприятиях, проектах, за исключением рекламных акций,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мероприятий,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проектов,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осуществляемых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ПКР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или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при</w:t>
      </w:r>
      <w:r w:rsidRPr="00DD49DF">
        <w:rPr>
          <w:sz w:val="24"/>
          <w:szCs w:val="24"/>
        </w:rPr>
        <w:t xml:space="preserve"> </w:t>
      </w:r>
      <w:r w:rsidRPr="00DD49DF">
        <w:rPr>
          <w:rFonts w:eastAsia="Times New Roman"/>
          <w:sz w:val="24"/>
          <w:szCs w:val="24"/>
        </w:rPr>
        <w:t>участии ПКР, и согласованных с МПК;</w:t>
      </w:r>
    </w:p>
    <w:p w:rsidR="00DD49DF" w:rsidRPr="00C77970" w:rsidRDefault="00DD49DF" w:rsidP="00DD49DF">
      <w:pPr>
        <w:ind w:left="6"/>
        <w:contextualSpacing/>
        <w:jc w:val="both"/>
        <w:rPr>
          <w:rFonts w:eastAsia="Times New Roman"/>
          <w:sz w:val="24"/>
          <w:szCs w:val="24"/>
        </w:rPr>
      </w:pPr>
      <w:r w:rsidRPr="00DD49DF">
        <w:rPr>
          <w:sz w:val="24"/>
          <w:szCs w:val="24"/>
        </w:rPr>
        <w:t xml:space="preserve">- </w:t>
      </w:r>
      <w:r w:rsidRPr="00DD49DF">
        <w:rPr>
          <w:rFonts w:eastAsia="Times New Roman"/>
          <w:sz w:val="24"/>
          <w:szCs w:val="24"/>
        </w:rPr>
        <w:t xml:space="preserve">бережно относиться к спортивному инвентарю, оборудованию, экипировке и другому имуществу, предоставленному ПКР, и не вносить в них никаких изменений, нарушающих </w:t>
      </w:r>
      <w:r w:rsidRPr="00C77970">
        <w:rPr>
          <w:rFonts w:eastAsia="Times New Roman"/>
          <w:sz w:val="24"/>
          <w:szCs w:val="24"/>
        </w:rPr>
        <w:t>требования МПК;</w:t>
      </w:r>
    </w:p>
    <w:p w:rsidR="00DD49DF" w:rsidRPr="00C77970" w:rsidRDefault="00DD49DF" w:rsidP="00DD49DF">
      <w:pPr>
        <w:ind w:left="6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C77970">
        <w:rPr>
          <w:rFonts w:eastAsia="Times New Roman"/>
          <w:sz w:val="24"/>
          <w:szCs w:val="24"/>
        </w:rPr>
        <w:t>- безвозмездно передавать Паралимпийскому комитету России право использовать свои персональные данные, имя и изображение при осуществлении деятельности ПКР в целях продвижения и пропаганды на территории Российской Федерации фундаментальных принципов и ценностей паралимпийского движения в рамках проводимых ПКР акций и мероприятий, а также для использования в рамках маркетинговых и лицензионных программ и проектов ПКР;</w:t>
      </w:r>
      <w:proofErr w:type="gramEnd"/>
    </w:p>
    <w:p w:rsidR="00DD49DF" w:rsidRPr="00C77970" w:rsidRDefault="00DD49DF" w:rsidP="00DD49DF">
      <w:pPr>
        <w:ind w:left="6"/>
        <w:contextualSpacing/>
        <w:jc w:val="both"/>
        <w:rPr>
          <w:rFonts w:eastAsia="Times New Roman"/>
          <w:sz w:val="24"/>
          <w:szCs w:val="24"/>
        </w:rPr>
      </w:pPr>
      <w:r w:rsidRPr="00C77970">
        <w:rPr>
          <w:rFonts w:eastAsia="Times New Roman"/>
          <w:sz w:val="24"/>
          <w:szCs w:val="24"/>
        </w:rPr>
        <w:t xml:space="preserve">- соглашаться с тем, что ПКР имеет право собирать личную, биографическую, медицинскую и иную информацию, касающуюся вопросов соблюдения антидопинговых правил, классификационных и других правил, в том числе правил </w:t>
      </w:r>
      <w:r w:rsidRPr="00C77970">
        <w:rPr>
          <w:sz w:val="24"/>
          <w:szCs w:val="24"/>
        </w:rPr>
        <w:t>соответствующей международной спортивной федерации</w:t>
      </w:r>
      <w:r w:rsidRPr="00C77970">
        <w:rPr>
          <w:rFonts w:eastAsia="Times New Roman"/>
          <w:sz w:val="24"/>
          <w:szCs w:val="24"/>
        </w:rPr>
        <w:t>;</w:t>
      </w:r>
    </w:p>
    <w:p w:rsidR="00DD49DF" w:rsidRPr="00C77970" w:rsidRDefault="00C77970" w:rsidP="00DD49DF">
      <w:pPr>
        <w:ind w:left="6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C77970">
        <w:rPr>
          <w:rFonts w:eastAsia="Times New Roman"/>
          <w:sz w:val="24"/>
          <w:szCs w:val="24"/>
        </w:rPr>
        <w:t>-</w:t>
      </w:r>
      <w:r w:rsidR="00DD49DF" w:rsidRPr="00C77970">
        <w:rPr>
          <w:rFonts w:eastAsia="Times New Roman"/>
          <w:sz w:val="24"/>
          <w:szCs w:val="24"/>
        </w:rPr>
        <w:t xml:space="preserve"> в случае вынесения уполномоченной антидопинговой организацией или иным</w:t>
      </w:r>
      <w:r w:rsidR="00DD49DF" w:rsidRPr="00C77970">
        <w:rPr>
          <w:sz w:val="24"/>
          <w:szCs w:val="24"/>
        </w:rPr>
        <w:t xml:space="preserve"> </w:t>
      </w:r>
      <w:r w:rsidR="00DD49DF" w:rsidRPr="00C77970">
        <w:rPr>
          <w:rFonts w:eastAsia="Times New Roman"/>
          <w:sz w:val="24"/>
          <w:szCs w:val="24"/>
        </w:rPr>
        <w:t xml:space="preserve">уполномоченным органом решения о признании члена Паралимпийской команды России нарушившим антидопинговые правила и применении к нему санкций, в том числе в виде аннулирования </w:t>
      </w:r>
      <w:r w:rsidR="00DD49DF" w:rsidRPr="00C77970">
        <w:rPr>
          <w:rFonts w:eastAsia="Times New Roman"/>
          <w:sz w:val="24"/>
          <w:szCs w:val="24"/>
        </w:rPr>
        <w:lastRenderedPageBreak/>
        <w:t>результатов спортивного соревнования, добровольно исполнить указанное решение, а также передать в ПКР медали, дипломы/грамоты и иную наградную атрибутику в срок не позднее 10 календарных дней с момента получения</w:t>
      </w:r>
      <w:proofErr w:type="gramEnd"/>
      <w:r w:rsidR="00DD49DF" w:rsidRPr="00C77970">
        <w:rPr>
          <w:rFonts w:eastAsia="Times New Roman"/>
          <w:sz w:val="24"/>
          <w:szCs w:val="24"/>
        </w:rPr>
        <w:t xml:space="preserve"> соответствующего решения</w:t>
      </w:r>
      <w:r w:rsidRPr="00C77970">
        <w:rPr>
          <w:rFonts w:eastAsia="Times New Roman"/>
          <w:sz w:val="24"/>
          <w:szCs w:val="24"/>
        </w:rPr>
        <w:t>;</w:t>
      </w:r>
    </w:p>
    <w:p w:rsidR="00C77970" w:rsidRPr="00C77970" w:rsidRDefault="00C77970" w:rsidP="00C77970">
      <w:pPr>
        <w:contextualSpacing/>
        <w:jc w:val="both"/>
        <w:rPr>
          <w:sz w:val="24"/>
          <w:szCs w:val="24"/>
        </w:rPr>
      </w:pPr>
      <w:r w:rsidRPr="00C77970">
        <w:rPr>
          <w:sz w:val="24"/>
          <w:szCs w:val="24"/>
        </w:rPr>
        <w:t>- информировать руководителя Рабочей группы по подготовке Паралимпийской команды России к участию в Паралимпийских играх и/или пресс-секретаря Паралимпийского комитета России о прямых обращениях со стороны СМИ в целях согласования актуальности тем и во избежание дискредитации Паралимпийской команды России;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C77970">
        <w:rPr>
          <w:sz w:val="24"/>
          <w:szCs w:val="24"/>
        </w:rPr>
        <w:t xml:space="preserve">- не </w:t>
      </w:r>
      <w:r w:rsidRPr="00C77970">
        <w:rPr>
          <w:rStyle w:val="aa"/>
          <w:i w:val="0"/>
          <w:iCs w:val="0"/>
          <w:sz w:val="24"/>
          <w:szCs w:val="24"/>
        </w:rPr>
        <w:t>высказывать официальную позицию от лица Паралимпийского комитета России, общероссийских спортивных федераций и др.;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C77970">
        <w:rPr>
          <w:rStyle w:val="aa"/>
          <w:i w:val="0"/>
          <w:iCs w:val="0"/>
          <w:sz w:val="24"/>
          <w:szCs w:val="24"/>
        </w:rPr>
        <w:t>- не критиковать действия Паралимпийского комитета России, Международного паралимпийского комитета и других спортивных организаций и ведомств;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sz w:val="24"/>
          <w:szCs w:val="24"/>
        </w:rPr>
      </w:pPr>
      <w:r w:rsidRPr="00C77970">
        <w:rPr>
          <w:rStyle w:val="aa"/>
          <w:i w:val="0"/>
          <w:iCs w:val="0"/>
          <w:sz w:val="24"/>
          <w:szCs w:val="24"/>
        </w:rPr>
        <w:t xml:space="preserve">- </w:t>
      </w:r>
      <w:r w:rsidRPr="00C77970">
        <w:rPr>
          <w:sz w:val="24"/>
          <w:szCs w:val="24"/>
        </w:rPr>
        <w:t>не принимать участие в телепередачах, теле- и радио-эфирах, интервьюировании печатными и электронными СМИ, а также не размещать публикации в социальных сетях, которые дискредитируют ценности паралимпийского спорта, имидж Паралимпийского комитета России и Паралимпийской команды России;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C77970">
        <w:rPr>
          <w:sz w:val="24"/>
          <w:szCs w:val="24"/>
        </w:rPr>
        <w:t xml:space="preserve">- не </w:t>
      </w:r>
      <w:r w:rsidRPr="00C77970">
        <w:rPr>
          <w:rStyle w:val="aa"/>
          <w:i w:val="0"/>
          <w:iCs w:val="0"/>
          <w:sz w:val="24"/>
          <w:szCs w:val="24"/>
        </w:rPr>
        <w:t>комментировать обстоятельства, которые выходят за рамки прямой деятельности, а также слухи и личные мнения людей;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C77970">
        <w:rPr>
          <w:rStyle w:val="aa"/>
          <w:i w:val="0"/>
          <w:iCs w:val="0"/>
          <w:sz w:val="24"/>
          <w:szCs w:val="24"/>
        </w:rPr>
        <w:t xml:space="preserve">- не раскрывать </w:t>
      </w:r>
      <w:r w:rsidR="009567FD" w:rsidRPr="009567FD">
        <w:rPr>
          <w:rStyle w:val="aa"/>
          <w:i w:val="0"/>
          <w:iCs w:val="0"/>
          <w:sz w:val="24"/>
          <w:szCs w:val="24"/>
        </w:rPr>
        <w:t>информацию, имеющую  ограниченное распространение;</w:t>
      </w:r>
    </w:p>
    <w:p w:rsidR="00C77970" w:rsidRPr="00C77970" w:rsidRDefault="00C77970" w:rsidP="00C77970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C77970">
        <w:rPr>
          <w:rStyle w:val="aa"/>
          <w:i w:val="0"/>
          <w:iCs w:val="0"/>
          <w:sz w:val="24"/>
          <w:szCs w:val="24"/>
        </w:rPr>
        <w:t>- использовать только нормативную лексику в своих выступлениях и публикациях;</w:t>
      </w:r>
    </w:p>
    <w:p w:rsidR="00DD49DF" w:rsidRDefault="00C77970" w:rsidP="00C77970">
      <w:pPr>
        <w:shd w:val="clear" w:color="auto" w:fill="FFFFFF"/>
        <w:contextualSpacing/>
        <w:jc w:val="both"/>
        <w:rPr>
          <w:sz w:val="24"/>
          <w:szCs w:val="24"/>
        </w:rPr>
      </w:pPr>
      <w:r w:rsidRPr="00C77970">
        <w:rPr>
          <w:rStyle w:val="aa"/>
          <w:i w:val="0"/>
          <w:iCs w:val="0"/>
          <w:sz w:val="24"/>
          <w:szCs w:val="24"/>
        </w:rPr>
        <w:t xml:space="preserve">- комментировать только достоверную информацию, не </w:t>
      </w:r>
      <w:r w:rsidRPr="00C77970">
        <w:rPr>
          <w:sz w:val="24"/>
          <w:szCs w:val="24"/>
        </w:rPr>
        <w:t>наносящую ущерба ценностя</w:t>
      </w:r>
      <w:r w:rsidR="009567FD">
        <w:rPr>
          <w:sz w:val="24"/>
          <w:szCs w:val="24"/>
        </w:rPr>
        <w:t>м паралимпийского спорта, имиджу</w:t>
      </w:r>
      <w:r w:rsidRPr="00C77970">
        <w:rPr>
          <w:sz w:val="24"/>
          <w:szCs w:val="24"/>
        </w:rPr>
        <w:t xml:space="preserve"> Паралимпийского комитета России и Паралимпийской команды России.</w:t>
      </w:r>
    </w:p>
    <w:p w:rsidR="00C77970" w:rsidRDefault="00C77970" w:rsidP="00C779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C77970" w:rsidRDefault="00C77970" w:rsidP="00C77970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Указанные выше обязательства имеют силу догов</w:t>
      </w:r>
      <w:r w:rsidR="00AF7635">
        <w:rPr>
          <w:sz w:val="24"/>
          <w:szCs w:val="24"/>
        </w:rPr>
        <w:t>ора в соответствии с пунктом 2.4</w:t>
      </w:r>
      <w:r>
        <w:rPr>
          <w:sz w:val="24"/>
          <w:szCs w:val="24"/>
        </w:rPr>
        <w:t>. Положения о Паралимпийской команде России.</w:t>
      </w:r>
    </w:p>
    <w:p w:rsidR="00C77970" w:rsidRDefault="00C77970" w:rsidP="00C779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C77970" w:rsidRDefault="00C77970" w:rsidP="00C77970">
      <w:pPr>
        <w:shd w:val="clear" w:color="auto" w:fill="FFFFFF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 ______________________</w:t>
      </w:r>
    </w:p>
    <w:p w:rsidR="00C77970" w:rsidRDefault="00C77970" w:rsidP="00C77970">
      <w:pPr>
        <w:shd w:val="clear" w:color="auto" w:fill="FFFFFF"/>
        <w:contextualSpacing/>
        <w:jc w:val="right"/>
        <w:rPr>
          <w:sz w:val="24"/>
          <w:szCs w:val="24"/>
        </w:rPr>
      </w:pPr>
    </w:p>
    <w:p w:rsidR="00C77970" w:rsidRDefault="00C77970" w:rsidP="00C77970">
      <w:pPr>
        <w:shd w:val="clear" w:color="auto" w:fill="FFFFFF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(_______________________________)</w:t>
      </w:r>
    </w:p>
    <w:p w:rsidR="00C77970" w:rsidRDefault="00C77970" w:rsidP="00C77970">
      <w:pPr>
        <w:shd w:val="clear" w:color="auto" w:fill="FFFFFF"/>
        <w:contextualSpacing/>
        <w:jc w:val="right"/>
        <w:rPr>
          <w:sz w:val="24"/>
          <w:szCs w:val="24"/>
        </w:rPr>
      </w:pPr>
    </w:p>
    <w:p w:rsidR="007A46FA" w:rsidRDefault="00C77970" w:rsidP="00C77970">
      <w:pPr>
        <w:shd w:val="clear" w:color="auto" w:fill="FFFFFF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 ________ года</w:t>
      </w:r>
    </w:p>
    <w:p w:rsidR="007A46FA" w:rsidRDefault="007A46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46FA" w:rsidRPr="007A46FA" w:rsidRDefault="007A46FA" w:rsidP="007A46FA">
      <w:pPr>
        <w:ind w:left="6"/>
        <w:contextualSpacing/>
        <w:jc w:val="right"/>
        <w:rPr>
          <w:b/>
          <w:i/>
          <w:sz w:val="24"/>
          <w:szCs w:val="24"/>
        </w:rPr>
      </w:pPr>
      <w:r w:rsidRPr="007A46FA">
        <w:rPr>
          <w:b/>
          <w:i/>
          <w:sz w:val="24"/>
          <w:szCs w:val="24"/>
        </w:rPr>
        <w:lastRenderedPageBreak/>
        <w:t>Приложение 2</w:t>
      </w:r>
    </w:p>
    <w:p w:rsidR="007A46FA" w:rsidRPr="007A46FA" w:rsidRDefault="007A46FA" w:rsidP="007A46FA">
      <w:pPr>
        <w:ind w:left="6"/>
        <w:contextualSpacing/>
        <w:jc w:val="center"/>
        <w:rPr>
          <w:sz w:val="24"/>
          <w:szCs w:val="24"/>
        </w:rPr>
      </w:pPr>
      <w:r w:rsidRPr="007A46FA">
        <w:rPr>
          <w:sz w:val="24"/>
          <w:szCs w:val="24"/>
        </w:rPr>
        <w:t>ОБЯЗАТЕЛЬСТВА</w:t>
      </w:r>
    </w:p>
    <w:p w:rsidR="007A46FA" w:rsidRPr="007A46FA" w:rsidRDefault="007A46FA" w:rsidP="007A46FA">
      <w:pPr>
        <w:contextualSpacing/>
        <w:jc w:val="center"/>
        <w:rPr>
          <w:sz w:val="24"/>
          <w:szCs w:val="24"/>
        </w:rPr>
      </w:pPr>
      <w:r w:rsidRPr="007A46FA">
        <w:rPr>
          <w:sz w:val="24"/>
          <w:szCs w:val="24"/>
        </w:rPr>
        <w:t>тренера/специалиста – члена Паралимпийской команды России</w:t>
      </w:r>
    </w:p>
    <w:p w:rsidR="007A46FA" w:rsidRPr="007A46FA" w:rsidRDefault="007A46FA" w:rsidP="007A46FA">
      <w:pPr>
        <w:contextualSpacing/>
        <w:jc w:val="both"/>
        <w:rPr>
          <w:sz w:val="24"/>
          <w:szCs w:val="24"/>
          <w:highlight w:val="yellow"/>
        </w:rPr>
      </w:pPr>
    </w:p>
    <w:p w:rsidR="007A46FA" w:rsidRPr="007A46FA" w:rsidRDefault="007A46FA" w:rsidP="007A46FA">
      <w:pPr>
        <w:contextualSpacing/>
        <w:jc w:val="both"/>
        <w:rPr>
          <w:sz w:val="24"/>
          <w:szCs w:val="24"/>
        </w:rPr>
      </w:pPr>
      <w:r w:rsidRPr="007A46FA">
        <w:rPr>
          <w:sz w:val="24"/>
          <w:szCs w:val="24"/>
        </w:rPr>
        <w:t>Являясь членом официальной делегации Российской Федерации на _________________________________(далее – Паралимпийские игры), я обязуюсь:</w:t>
      </w:r>
    </w:p>
    <w:p w:rsidR="007A46FA" w:rsidRPr="007A46FA" w:rsidRDefault="007A46FA" w:rsidP="007A46FA">
      <w:pPr>
        <w:contextualSpacing/>
        <w:jc w:val="both"/>
        <w:rPr>
          <w:rFonts w:eastAsia="Times New Roman"/>
          <w:sz w:val="24"/>
          <w:szCs w:val="24"/>
        </w:rPr>
      </w:pPr>
      <w:r w:rsidRPr="007A46FA">
        <w:rPr>
          <w:rFonts w:eastAsia="Times New Roman"/>
          <w:sz w:val="24"/>
          <w:szCs w:val="24"/>
        </w:rPr>
        <w:t>- принимать участие в Паралимпийских играх, паралимпийских спортивных мероприятиях и иных мероприятиях в составе Паралимпийской команды России;</w:t>
      </w:r>
    </w:p>
    <w:p w:rsidR="007A46FA" w:rsidRPr="007A46FA" w:rsidRDefault="007A46FA" w:rsidP="007A46FA">
      <w:pPr>
        <w:contextualSpacing/>
        <w:jc w:val="both"/>
        <w:rPr>
          <w:rFonts w:eastAsia="Times New Roman"/>
          <w:sz w:val="24"/>
          <w:szCs w:val="24"/>
        </w:rPr>
      </w:pPr>
      <w:r w:rsidRPr="007A46FA">
        <w:rPr>
          <w:rFonts w:eastAsia="Times New Roman"/>
          <w:sz w:val="24"/>
          <w:szCs w:val="24"/>
        </w:rPr>
        <w:t>- обеспечивать на должном организационном и методическом уровне выполнение целевых комплексных программ подготовки сборных команд Российской Федерации по видам спорта и спортивной дисциплине к предстоящим Паралимпийским играм и/или других программ спортивной подготовки, утвержденных общероссийской спортивной федерацией в установленном порядке;</w:t>
      </w:r>
    </w:p>
    <w:p w:rsidR="007A46FA" w:rsidRPr="007A46FA" w:rsidRDefault="007A46FA" w:rsidP="007A46FA">
      <w:pPr>
        <w:contextualSpacing/>
        <w:jc w:val="both"/>
        <w:rPr>
          <w:rFonts w:eastAsia="Times New Roman"/>
          <w:sz w:val="24"/>
          <w:szCs w:val="24"/>
        </w:rPr>
      </w:pPr>
      <w:r w:rsidRPr="007A46FA">
        <w:rPr>
          <w:rFonts w:eastAsia="Times New Roman"/>
          <w:sz w:val="24"/>
          <w:szCs w:val="24"/>
        </w:rPr>
        <w:t>- осуществлять анализ выполнения планов спортивной подготовки, переносимости тренировочных нагрузок, выступлений спортсменов на спортивных соревнованиях, оперативное и перспективное планирование тренировочного процесса на основе анализа прошедших этапов спортивной подготовки и участия в международных и всероссийских спортивных соревнованиях;</w:t>
      </w:r>
    </w:p>
    <w:p w:rsidR="007A46FA" w:rsidRPr="007A46FA" w:rsidRDefault="007A46FA" w:rsidP="007A46FA">
      <w:pPr>
        <w:contextualSpacing/>
        <w:jc w:val="both"/>
        <w:rPr>
          <w:rFonts w:eastAsia="Times New Roman"/>
          <w:sz w:val="24"/>
          <w:szCs w:val="24"/>
        </w:rPr>
      </w:pPr>
      <w:r w:rsidRPr="007A46FA">
        <w:rPr>
          <w:rFonts w:eastAsia="Times New Roman"/>
          <w:sz w:val="24"/>
          <w:szCs w:val="24"/>
        </w:rPr>
        <w:t>- проводить необходимую воспитательную работу со спортсменами и спортсменами-ведущими - членами Паралимпийской команды России и кандидатами в члены Паралимпийской команды России, соблюдая общепринятые этические нормы, в том числе нормы спортивной этики;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соблюдать</w:t>
      </w:r>
      <w:r w:rsidR="007A46FA" w:rsidRPr="009D79BC">
        <w:rPr>
          <w:rFonts w:eastAsia="Times New Roman"/>
          <w:sz w:val="24"/>
          <w:szCs w:val="24"/>
        </w:rPr>
        <w:t xml:space="preserve"> Всемирный антидопинговый кодекс ВАДА, Антидопинговый кодекс МПК, антидопинговые правила соответствующей международной спортивной федерации</w:t>
      </w:r>
      <w:r w:rsidRPr="009D79BC">
        <w:rPr>
          <w:rFonts w:eastAsia="Times New Roman"/>
          <w:sz w:val="24"/>
          <w:szCs w:val="24"/>
        </w:rPr>
        <w:t xml:space="preserve"> (далее - МСФ)</w:t>
      </w:r>
      <w:r w:rsidR="007A46FA" w:rsidRPr="009D79BC">
        <w:rPr>
          <w:rFonts w:eastAsia="Times New Roman"/>
          <w:sz w:val="24"/>
          <w:szCs w:val="24"/>
        </w:rPr>
        <w:t>, Общероссийские антидопинговые правила, Антидопингов</w:t>
      </w:r>
      <w:r w:rsidRPr="009D79BC">
        <w:rPr>
          <w:rFonts w:eastAsia="Times New Roman"/>
          <w:sz w:val="24"/>
          <w:szCs w:val="24"/>
        </w:rPr>
        <w:t>ые правила ПКР, а также выполня</w:t>
      </w:r>
      <w:r w:rsidR="007A46FA" w:rsidRPr="009D79BC">
        <w:rPr>
          <w:rFonts w:eastAsia="Times New Roman"/>
          <w:sz w:val="24"/>
          <w:szCs w:val="24"/>
        </w:rPr>
        <w:t>т</w:t>
      </w:r>
      <w:r w:rsidRPr="009D79BC">
        <w:rPr>
          <w:rFonts w:eastAsia="Times New Roman"/>
          <w:sz w:val="24"/>
          <w:szCs w:val="24"/>
        </w:rPr>
        <w:t>ь</w:t>
      </w:r>
      <w:r w:rsidR="007A46FA" w:rsidRPr="009D79BC">
        <w:rPr>
          <w:rFonts w:eastAsia="Times New Roman"/>
          <w:sz w:val="24"/>
          <w:szCs w:val="24"/>
        </w:rPr>
        <w:t xml:space="preserve"> требования и положения ВАДА, МПК, МСФ и ПКР,  принятые в связи с проведением Паралимпийских игр и паралимпийских спортивных мероприятий; 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соблюдать</w:t>
      </w:r>
      <w:r w:rsidR="007A46FA" w:rsidRPr="009D79BC">
        <w:rPr>
          <w:rFonts w:eastAsia="Times New Roman"/>
          <w:sz w:val="24"/>
          <w:szCs w:val="24"/>
        </w:rPr>
        <w:t xml:space="preserve"> Правила и инструкции соответствующей МСФ, Классификационный кодекс МПК, классификационные правила соответствующей МСФ и Медицинский кодекс МПК;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проходить</w:t>
      </w:r>
      <w:r w:rsidR="007A46FA" w:rsidRPr="009D79BC">
        <w:rPr>
          <w:rFonts w:eastAsia="Times New Roman"/>
          <w:sz w:val="24"/>
          <w:szCs w:val="24"/>
        </w:rPr>
        <w:t xml:space="preserve"> обучение и соответствующее тестирование в рамках Образовательной антидопинговой программы ПКР;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неукоснительно выполнять</w:t>
      </w:r>
      <w:r w:rsidR="007A46FA" w:rsidRPr="009D79BC">
        <w:rPr>
          <w:rFonts w:eastAsia="Times New Roman"/>
          <w:sz w:val="24"/>
          <w:szCs w:val="24"/>
        </w:rPr>
        <w:t xml:space="preserve"> требования ПКР и МПК, касающиеся участия в Паралимпийских играх, в том числе во всех церемониях и мероприятиях, связанных с Паралимпийскими играми и паралимпийскими спортивными мероприятиями;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соблюдать</w:t>
      </w:r>
      <w:r w:rsidR="007A46FA" w:rsidRPr="009D79BC">
        <w:rPr>
          <w:rFonts w:eastAsia="Times New Roman"/>
          <w:sz w:val="24"/>
          <w:szCs w:val="24"/>
        </w:rPr>
        <w:t xml:space="preserve"> режим, установленный организационным комитетом по проведению Паралимпийских игр и/или паралимпийских спортивных мероприятий;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 xml:space="preserve">- </w:t>
      </w:r>
      <w:r w:rsidR="007A46FA" w:rsidRPr="009D79BC">
        <w:rPr>
          <w:rFonts w:eastAsia="Times New Roman"/>
          <w:sz w:val="24"/>
          <w:szCs w:val="24"/>
        </w:rPr>
        <w:t>в период проведения Паралимпийских игр и паралимпийских спортивных мероприятий, а также во время мероприятий, связанных с Паралимпийскими играми и паралимпийскими спортивными мероприятиями на территории Российской Федерации или за ее пределами, исп</w:t>
      </w:r>
      <w:r w:rsidRPr="009D79BC">
        <w:rPr>
          <w:rFonts w:eastAsia="Times New Roman"/>
          <w:sz w:val="24"/>
          <w:szCs w:val="24"/>
        </w:rPr>
        <w:t>ользовать</w:t>
      </w:r>
      <w:r w:rsidR="007A46FA" w:rsidRPr="009D79BC">
        <w:rPr>
          <w:rFonts w:eastAsia="Times New Roman"/>
          <w:sz w:val="24"/>
          <w:szCs w:val="24"/>
        </w:rPr>
        <w:t xml:space="preserve"> только официальную спортивную форму и спортивную экипировку Паралимпийской команды России;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 xml:space="preserve">- </w:t>
      </w:r>
      <w:r w:rsidR="007A46FA" w:rsidRPr="009D79BC">
        <w:rPr>
          <w:rFonts w:eastAsia="Times New Roman"/>
          <w:sz w:val="24"/>
          <w:szCs w:val="24"/>
        </w:rPr>
        <w:t>в соответствии со Сводом правил МПК во время проведени</w:t>
      </w:r>
      <w:r w:rsidRPr="009D79BC">
        <w:rPr>
          <w:rFonts w:eastAsia="Times New Roman"/>
          <w:sz w:val="24"/>
          <w:szCs w:val="24"/>
        </w:rPr>
        <w:t>я Паралимпийских игр не участвовать</w:t>
      </w:r>
      <w:r w:rsidR="007A46FA" w:rsidRPr="009D79BC">
        <w:rPr>
          <w:rFonts w:eastAsia="Times New Roman"/>
          <w:sz w:val="24"/>
          <w:szCs w:val="24"/>
        </w:rPr>
        <w:t xml:space="preserve"> в любой форме в рекламных акциях, мероприятиях, проектах, за исключением рекламных акций, мероприятий, проектов, осуществляемых ПКР или при участии ПКР, и согласованных с МПК;</w:t>
      </w:r>
    </w:p>
    <w:p w:rsidR="007A46FA" w:rsidRPr="009D79BC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r w:rsidRPr="009D79BC">
        <w:rPr>
          <w:rFonts w:eastAsia="Times New Roman"/>
          <w:sz w:val="24"/>
          <w:szCs w:val="24"/>
        </w:rPr>
        <w:t>- бережно относи</w:t>
      </w:r>
      <w:r w:rsidR="007A46FA" w:rsidRPr="009D79BC">
        <w:rPr>
          <w:rFonts w:eastAsia="Times New Roman"/>
          <w:sz w:val="24"/>
          <w:szCs w:val="24"/>
        </w:rPr>
        <w:t>т</w:t>
      </w:r>
      <w:r w:rsidRPr="009D79BC">
        <w:rPr>
          <w:rFonts w:eastAsia="Times New Roman"/>
          <w:sz w:val="24"/>
          <w:szCs w:val="24"/>
        </w:rPr>
        <w:t>ь</w:t>
      </w:r>
      <w:r w:rsidR="007A46FA" w:rsidRPr="009D79BC">
        <w:rPr>
          <w:rFonts w:eastAsia="Times New Roman"/>
          <w:sz w:val="24"/>
          <w:szCs w:val="24"/>
        </w:rPr>
        <w:t>ся к спортивному инвентарю, оборудованию, экипировке и другому имуществу, предоставленному ПКР, и не вносить в них никаких изменений, нарушающих требования МПК;</w:t>
      </w:r>
    </w:p>
    <w:p w:rsidR="007A46FA" w:rsidRDefault="009D79BC" w:rsidP="007A46FA">
      <w:pPr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9D79BC">
        <w:rPr>
          <w:rFonts w:eastAsia="Times New Roman"/>
          <w:sz w:val="24"/>
          <w:szCs w:val="24"/>
        </w:rPr>
        <w:t xml:space="preserve">- </w:t>
      </w:r>
      <w:r w:rsidR="007A46FA" w:rsidRPr="009D79BC">
        <w:rPr>
          <w:rFonts w:eastAsia="Times New Roman"/>
          <w:sz w:val="24"/>
          <w:szCs w:val="24"/>
        </w:rPr>
        <w:t xml:space="preserve">безвозмездно </w:t>
      </w:r>
      <w:r w:rsidRPr="009D79BC">
        <w:rPr>
          <w:rFonts w:eastAsia="Times New Roman"/>
          <w:sz w:val="24"/>
          <w:szCs w:val="24"/>
        </w:rPr>
        <w:t>передавать</w:t>
      </w:r>
      <w:r w:rsidR="007A46FA" w:rsidRPr="009D79BC">
        <w:rPr>
          <w:rFonts w:eastAsia="Times New Roman"/>
          <w:sz w:val="24"/>
          <w:szCs w:val="24"/>
        </w:rPr>
        <w:t xml:space="preserve"> Паралимпийскому комитету России право использовать свои персональные данные, имя и изображение при осуществлении деятельности ПКР в целях продвижения и пропаганды на территории Российской Федерации фундаментальных принципов и ценностей паралимпийского движения в рамках проводимых ПКР акций и мероприятий, а также для использования в рамках маркетинговых и лицензионных программ и проектов ПКР;</w:t>
      </w:r>
      <w:proofErr w:type="gramEnd"/>
    </w:p>
    <w:p w:rsidR="007A46FA" w:rsidRPr="007A46FA" w:rsidRDefault="007A46FA" w:rsidP="007A46FA">
      <w:pPr>
        <w:contextualSpacing/>
        <w:jc w:val="both"/>
        <w:rPr>
          <w:sz w:val="24"/>
          <w:szCs w:val="24"/>
        </w:rPr>
      </w:pPr>
      <w:r w:rsidRPr="007A46FA">
        <w:rPr>
          <w:sz w:val="24"/>
          <w:szCs w:val="24"/>
        </w:rPr>
        <w:t>- информировать руководителя Рабочей группы по подготовке Паралимпийской команды России к участию в Паралимпийских играх и/или пресс-секретаря Паралимпийского комитета России о прямых обращениях со стороны СМИ в целях согласования актуальности тем и во избежание дискредитации Паралимпийской команды России;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7A46FA">
        <w:rPr>
          <w:sz w:val="24"/>
          <w:szCs w:val="24"/>
        </w:rPr>
        <w:t xml:space="preserve">- не </w:t>
      </w:r>
      <w:r w:rsidRPr="007A46FA">
        <w:rPr>
          <w:rStyle w:val="aa"/>
          <w:i w:val="0"/>
          <w:iCs w:val="0"/>
          <w:sz w:val="24"/>
          <w:szCs w:val="24"/>
        </w:rPr>
        <w:t>высказывать официальную позицию от лица Паралимпийского комитета России, общероссийских спортивных федераций и др.;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7A46FA">
        <w:rPr>
          <w:rStyle w:val="aa"/>
          <w:i w:val="0"/>
          <w:iCs w:val="0"/>
          <w:sz w:val="24"/>
          <w:szCs w:val="24"/>
        </w:rPr>
        <w:lastRenderedPageBreak/>
        <w:t>- не критиковать действия Паралимпийского комитета России, Международного паралимпийского комитета и других спортивных организаций и ведомств;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sz w:val="24"/>
          <w:szCs w:val="24"/>
        </w:rPr>
      </w:pPr>
      <w:r w:rsidRPr="007A46FA">
        <w:rPr>
          <w:rStyle w:val="aa"/>
          <w:i w:val="0"/>
          <w:iCs w:val="0"/>
          <w:sz w:val="24"/>
          <w:szCs w:val="24"/>
        </w:rPr>
        <w:t xml:space="preserve">- </w:t>
      </w:r>
      <w:r w:rsidRPr="007A46FA">
        <w:rPr>
          <w:sz w:val="24"/>
          <w:szCs w:val="24"/>
        </w:rPr>
        <w:t>не принимать участие в телепередачах, теле- и радио-эфирах, интервьюировании печатными и электронными СМИ, а также не размещать публикации в социальных сетях, которые дискредитируют ценности паралимпийского спорта, имидж Паралимпийского комитета России и Паралимпийской команды России;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7A46FA">
        <w:rPr>
          <w:sz w:val="24"/>
          <w:szCs w:val="24"/>
        </w:rPr>
        <w:t xml:space="preserve">- не </w:t>
      </w:r>
      <w:r w:rsidRPr="007A46FA">
        <w:rPr>
          <w:rStyle w:val="aa"/>
          <w:i w:val="0"/>
          <w:iCs w:val="0"/>
          <w:sz w:val="24"/>
          <w:szCs w:val="24"/>
        </w:rPr>
        <w:t>комментировать обстоятельства, которые выходят за рамки прямой деятельности, а также слухи и личные мнения людей;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7A46FA">
        <w:rPr>
          <w:rStyle w:val="aa"/>
          <w:i w:val="0"/>
          <w:iCs w:val="0"/>
          <w:sz w:val="24"/>
          <w:szCs w:val="24"/>
        </w:rPr>
        <w:t>- не раскрывать информацию</w:t>
      </w:r>
      <w:r w:rsidR="009567FD" w:rsidRPr="009567FD">
        <w:rPr>
          <w:rStyle w:val="aa"/>
          <w:i w:val="0"/>
          <w:iCs w:val="0"/>
          <w:sz w:val="24"/>
          <w:szCs w:val="24"/>
        </w:rPr>
        <w:t>, имеющую  ограниченное распространение;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rStyle w:val="aa"/>
          <w:i w:val="0"/>
          <w:iCs w:val="0"/>
          <w:sz w:val="24"/>
          <w:szCs w:val="24"/>
        </w:rPr>
      </w:pPr>
      <w:r w:rsidRPr="007A46FA">
        <w:rPr>
          <w:rStyle w:val="aa"/>
          <w:i w:val="0"/>
          <w:iCs w:val="0"/>
          <w:sz w:val="24"/>
          <w:szCs w:val="24"/>
        </w:rPr>
        <w:t>- использовать только нормативную лексику в своих выступлениях и публикациях;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sz w:val="24"/>
          <w:szCs w:val="24"/>
        </w:rPr>
      </w:pPr>
      <w:r w:rsidRPr="007A46FA">
        <w:rPr>
          <w:rStyle w:val="aa"/>
          <w:i w:val="0"/>
          <w:iCs w:val="0"/>
          <w:sz w:val="24"/>
          <w:szCs w:val="24"/>
        </w:rPr>
        <w:t xml:space="preserve">- комментировать только достоверную информацию, не </w:t>
      </w:r>
      <w:r w:rsidRPr="007A46FA">
        <w:rPr>
          <w:sz w:val="24"/>
          <w:szCs w:val="24"/>
        </w:rPr>
        <w:t>наносящую ущерба ценностя</w:t>
      </w:r>
      <w:r w:rsidR="009567FD">
        <w:rPr>
          <w:sz w:val="24"/>
          <w:szCs w:val="24"/>
        </w:rPr>
        <w:t>м паралимпийского спорта, имиджу</w:t>
      </w:r>
      <w:r w:rsidRPr="007A46FA">
        <w:rPr>
          <w:sz w:val="24"/>
          <w:szCs w:val="24"/>
        </w:rPr>
        <w:t xml:space="preserve"> Паралимпийского комитета России и Паралимпийской команды России.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sz w:val="24"/>
          <w:szCs w:val="24"/>
        </w:rPr>
      </w:pPr>
    </w:p>
    <w:p w:rsidR="007A46FA" w:rsidRPr="007A46FA" w:rsidRDefault="007A46FA" w:rsidP="007A46FA">
      <w:pPr>
        <w:shd w:val="clear" w:color="auto" w:fill="FFFFFF"/>
        <w:contextualSpacing/>
        <w:jc w:val="both"/>
        <w:rPr>
          <w:sz w:val="24"/>
          <w:szCs w:val="24"/>
        </w:rPr>
      </w:pPr>
      <w:r w:rsidRPr="007A46FA">
        <w:rPr>
          <w:sz w:val="24"/>
          <w:szCs w:val="24"/>
        </w:rPr>
        <w:t>Указанные выше обязательства имеют силу догов</w:t>
      </w:r>
      <w:r w:rsidR="00AF7635">
        <w:rPr>
          <w:sz w:val="24"/>
          <w:szCs w:val="24"/>
        </w:rPr>
        <w:t>ора в соответствии с пунктом 2.4</w:t>
      </w:r>
      <w:r w:rsidRPr="007A46FA">
        <w:rPr>
          <w:sz w:val="24"/>
          <w:szCs w:val="24"/>
        </w:rPr>
        <w:t>. Положения о Паралимпийской команде России.</w:t>
      </w:r>
    </w:p>
    <w:p w:rsidR="007A46FA" w:rsidRPr="007A46FA" w:rsidRDefault="007A46FA" w:rsidP="007A46FA">
      <w:pPr>
        <w:shd w:val="clear" w:color="auto" w:fill="FFFFFF"/>
        <w:contextualSpacing/>
        <w:jc w:val="both"/>
        <w:rPr>
          <w:sz w:val="24"/>
          <w:szCs w:val="24"/>
        </w:rPr>
      </w:pPr>
    </w:p>
    <w:p w:rsidR="007A46FA" w:rsidRPr="007A46FA" w:rsidRDefault="007A46FA" w:rsidP="007A46FA">
      <w:pPr>
        <w:shd w:val="clear" w:color="auto" w:fill="FFFFFF"/>
        <w:contextualSpacing/>
        <w:jc w:val="right"/>
        <w:rPr>
          <w:sz w:val="24"/>
          <w:szCs w:val="24"/>
        </w:rPr>
      </w:pPr>
      <w:r w:rsidRPr="007A46FA">
        <w:rPr>
          <w:sz w:val="24"/>
          <w:szCs w:val="24"/>
        </w:rPr>
        <w:t>__________ ______________________</w:t>
      </w:r>
    </w:p>
    <w:p w:rsidR="007A46FA" w:rsidRPr="007A46FA" w:rsidRDefault="007A46FA" w:rsidP="007A46FA">
      <w:pPr>
        <w:shd w:val="clear" w:color="auto" w:fill="FFFFFF"/>
        <w:contextualSpacing/>
        <w:jc w:val="right"/>
        <w:rPr>
          <w:sz w:val="24"/>
          <w:szCs w:val="24"/>
        </w:rPr>
      </w:pPr>
    </w:p>
    <w:p w:rsidR="007A46FA" w:rsidRPr="007A46FA" w:rsidRDefault="007A46FA" w:rsidP="007A46FA">
      <w:pPr>
        <w:shd w:val="clear" w:color="auto" w:fill="FFFFFF"/>
        <w:contextualSpacing/>
        <w:jc w:val="right"/>
        <w:rPr>
          <w:sz w:val="24"/>
          <w:szCs w:val="24"/>
        </w:rPr>
      </w:pPr>
      <w:r w:rsidRPr="007A46FA">
        <w:rPr>
          <w:sz w:val="24"/>
          <w:szCs w:val="24"/>
        </w:rPr>
        <w:t>(_______________________________)</w:t>
      </w:r>
    </w:p>
    <w:p w:rsidR="007A46FA" w:rsidRPr="007A46FA" w:rsidRDefault="007A46FA" w:rsidP="007A46FA">
      <w:pPr>
        <w:shd w:val="clear" w:color="auto" w:fill="FFFFFF"/>
        <w:contextualSpacing/>
        <w:jc w:val="right"/>
        <w:rPr>
          <w:sz w:val="24"/>
          <w:szCs w:val="24"/>
        </w:rPr>
      </w:pPr>
    </w:p>
    <w:p w:rsidR="00C77970" w:rsidRPr="00C77970" w:rsidRDefault="007A46FA" w:rsidP="007A46FA">
      <w:pPr>
        <w:shd w:val="clear" w:color="auto" w:fill="FFFFFF"/>
        <w:contextualSpacing/>
        <w:jc w:val="right"/>
        <w:rPr>
          <w:sz w:val="24"/>
          <w:szCs w:val="24"/>
        </w:rPr>
      </w:pPr>
      <w:r w:rsidRPr="007A46FA">
        <w:rPr>
          <w:sz w:val="24"/>
          <w:szCs w:val="24"/>
        </w:rPr>
        <w:t>«_____»_____________ ________ года</w:t>
      </w:r>
    </w:p>
    <w:sectPr w:rsidR="00C77970" w:rsidRPr="00C77970" w:rsidSect="0003491A">
      <w:pgSz w:w="11900" w:h="16836"/>
      <w:pgMar w:top="1135" w:right="704" w:bottom="428" w:left="100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F" w:rsidRDefault="006F5ADF" w:rsidP="005211F8">
      <w:r>
        <w:separator/>
      </w:r>
    </w:p>
  </w:endnote>
  <w:endnote w:type="continuationSeparator" w:id="0">
    <w:p w:rsidR="006F5ADF" w:rsidRDefault="006F5ADF" w:rsidP="005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7089"/>
      <w:docPartObj>
        <w:docPartGallery w:val="Page Numbers (Bottom of Page)"/>
        <w:docPartUnique/>
      </w:docPartObj>
    </w:sdtPr>
    <w:sdtEndPr/>
    <w:sdtContent>
      <w:p w:rsidR="007C01E5" w:rsidRDefault="00581904">
        <w:pPr>
          <w:pStyle w:val="a8"/>
          <w:jc w:val="right"/>
        </w:pPr>
        <w:r>
          <w:fldChar w:fldCharType="begin"/>
        </w:r>
        <w:r w:rsidR="007C01E5">
          <w:instrText>PAGE   \* MERGEFORMAT</w:instrText>
        </w:r>
        <w:r>
          <w:fldChar w:fldCharType="separate"/>
        </w:r>
        <w:r w:rsidR="00D704D7">
          <w:rPr>
            <w:noProof/>
          </w:rPr>
          <w:t>6</w:t>
        </w:r>
        <w:r>
          <w:fldChar w:fldCharType="end"/>
        </w:r>
      </w:p>
    </w:sdtContent>
  </w:sdt>
  <w:p w:rsidR="007C01E5" w:rsidRDefault="007C0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F" w:rsidRDefault="006F5ADF" w:rsidP="005211F8">
      <w:r>
        <w:separator/>
      </w:r>
    </w:p>
  </w:footnote>
  <w:footnote w:type="continuationSeparator" w:id="0">
    <w:p w:rsidR="006F5ADF" w:rsidRDefault="006F5ADF" w:rsidP="0052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198325E"/>
    <w:lvl w:ilvl="0" w:tplc="C7500186">
      <w:start w:val="1"/>
      <w:numFmt w:val="decimal"/>
      <w:lvlText w:val="%1."/>
      <w:lvlJc w:val="left"/>
    </w:lvl>
    <w:lvl w:ilvl="1" w:tplc="B9743CDC">
      <w:numFmt w:val="decimal"/>
      <w:lvlText w:val=""/>
      <w:lvlJc w:val="left"/>
    </w:lvl>
    <w:lvl w:ilvl="2" w:tplc="52482A50">
      <w:numFmt w:val="decimal"/>
      <w:lvlText w:val=""/>
      <w:lvlJc w:val="left"/>
    </w:lvl>
    <w:lvl w:ilvl="3" w:tplc="AF4ED4EA">
      <w:numFmt w:val="decimal"/>
      <w:lvlText w:val=""/>
      <w:lvlJc w:val="left"/>
    </w:lvl>
    <w:lvl w:ilvl="4" w:tplc="B0960C10">
      <w:numFmt w:val="decimal"/>
      <w:lvlText w:val=""/>
      <w:lvlJc w:val="left"/>
    </w:lvl>
    <w:lvl w:ilvl="5" w:tplc="274258BC">
      <w:numFmt w:val="decimal"/>
      <w:lvlText w:val=""/>
      <w:lvlJc w:val="left"/>
    </w:lvl>
    <w:lvl w:ilvl="6" w:tplc="9502EBF2">
      <w:numFmt w:val="decimal"/>
      <w:lvlText w:val=""/>
      <w:lvlJc w:val="left"/>
    </w:lvl>
    <w:lvl w:ilvl="7" w:tplc="4826326E">
      <w:numFmt w:val="decimal"/>
      <w:lvlText w:val=""/>
      <w:lvlJc w:val="left"/>
    </w:lvl>
    <w:lvl w:ilvl="8" w:tplc="3676C876">
      <w:numFmt w:val="decimal"/>
      <w:lvlText w:val=""/>
      <w:lvlJc w:val="left"/>
    </w:lvl>
  </w:abstractNum>
  <w:abstractNum w:abstractNumId="1">
    <w:nsid w:val="00000124"/>
    <w:multiLevelType w:val="hybridMultilevel"/>
    <w:tmpl w:val="0E10C396"/>
    <w:lvl w:ilvl="0" w:tplc="0D5CD762">
      <w:start w:val="4"/>
      <w:numFmt w:val="decimal"/>
      <w:lvlText w:val="%1."/>
      <w:lvlJc w:val="left"/>
    </w:lvl>
    <w:lvl w:ilvl="1" w:tplc="5164E1E0">
      <w:numFmt w:val="decimal"/>
      <w:lvlText w:val=""/>
      <w:lvlJc w:val="left"/>
    </w:lvl>
    <w:lvl w:ilvl="2" w:tplc="F0E87D80">
      <w:numFmt w:val="decimal"/>
      <w:lvlText w:val=""/>
      <w:lvlJc w:val="left"/>
    </w:lvl>
    <w:lvl w:ilvl="3" w:tplc="096A7C8E">
      <w:numFmt w:val="decimal"/>
      <w:lvlText w:val=""/>
      <w:lvlJc w:val="left"/>
    </w:lvl>
    <w:lvl w:ilvl="4" w:tplc="E57AFC8E">
      <w:numFmt w:val="decimal"/>
      <w:lvlText w:val=""/>
      <w:lvlJc w:val="left"/>
    </w:lvl>
    <w:lvl w:ilvl="5" w:tplc="75C0E0F8">
      <w:numFmt w:val="decimal"/>
      <w:lvlText w:val=""/>
      <w:lvlJc w:val="left"/>
    </w:lvl>
    <w:lvl w:ilvl="6" w:tplc="2B1C59F4">
      <w:numFmt w:val="decimal"/>
      <w:lvlText w:val=""/>
      <w:lvlJc w:val="left"/>
    </w:lvl>
    <w:lvl w:ilvl="7" w:tplc="4C466784">
      <w:numFmt w:val="decimal"/>
      <w:lvlText w:val=""/>
      <w:lvlJc w:val="left"/>
    </w:lvl>
    <w:lvl w:ilvl="8" w:tplc="A79A4D48">
      <w:numFmt w:val="decimal"/>
      <w:lvlText w:val=""/>
      <w:lvlJc w:val="left"/>
    </w:lvl>
  </w:abstractNum>
  <w:abstractNum w:abstractNumId="2">
    <w:nsid w:val="0000074D"/>
    <w:multiLevelType w:val="hybridMultilevel"/>
    <w:tmpl w:val="8D2A169A"/>
    <w:lvl w:ilvl="0" w:tplc="6D326FD2">
      <w:start w:val="1"/>
      <w:numFmt w:val="bullet"/>
      <w:lvlText w:val="\endash "/>
      <w:lvlJc w:val="left"/>
    </w:lvl>
    <w:lvl w:ilvl="1" w:tplc="42D073BE">
      <w:numFmt w:val="decimal"/>
      <w:lvlText w:val=""/>
      <w:lvlJc w:val="left"/>
    </w:lvl>
    <w:lvl w:ilvl="2" w:tplc="9984F6B6">
      <w:numFmt w:val="decimal"/>
      <w:lvlText w:val=""/>
      <w:lvlJc w:val="left"/>
    </w:lvl>
    <w:lvl w:ilvl="3" w:tplc="3922248C">
      <w:numFmt w:val="decimal"/>
      <w:lvlText w:val=""/>
      <w:lvlJc w:val="left"/>
    </w:lvl>
    <w:lvl w:ilvl="4" w:tplc="9B5C8FF6">
      <w:numFmt w:val="decimal"/>
      <w:lvlText w:val=""/>
      <w:lvlJc w:val="left"/>
    </w:lvl>
    <w:lvl w:ilvl="5" w:tplc="7846B450">
      <w:numFmt w:val="decimal"/>
      <w:lvlText w:val=""/>
      <w:lvlJc w:val="left"/>
    </w:lvl>
    <w:lvl w:ilvl="6" w:tplc="0E9AA350">
      <w:numFmt w:val="decimal"/>
      <w:lvlText w:val=""/>
      <w:lvlJc w:val="left"/>
    </w:lvl>
    <w:lvl w:ilvl="7" w:tplc="A07E9D36">
      <w:numFmt w:val="decimal"/>
      <w:lvlText w:val=""/>
      <w:lvlJc w:val="left"/>
    </w:lvl>
    <w:lvl w:ilvl="8" w:tplc="ADECCDF2">
      <w:numFmt w:val="decimal"/>
      <w:lvlText w:val=""/>
      <w:lvlJc w:val="left"/>
    </w:lvl>
  </w:abstractNum>
  <w:abstractNum w:abstractNumId="3">
    <w:nsid w:val="00001238"/>
    <w:multiLevelType w:val="hybridMultilevel"/>
    <w:tmpl w:val="903A8748"/>
    <w:lvl w:ilvl="0" w:tplc="6A5A642E">
      <w:start w:val="1"/>
      <w:numFmt w:val="bullet"/>
      <w:lvlText w:val="\endash "/>
      <w:lvlJc w:val="left"/>
    </w:lvl>
    <w:lvl w:ilvl="1" w:tplc="B08C7EBE">
      <w:numFmt w:val="decimal"/>
      <w:lvlText w:val=""/>
      <w:lvlJc w:val="left"/>
    </w:lvl>
    <w:lvl w:ilvl="2" w:tplc="B69ACB2A">
      <w:numFmt w:val="decimal"/>
      <w:lvlText w:val=""/>
      <w:lvlJc w:val="left"/>
    </w:lvl>
    <w:lvl w:ilvl="3" w:tplc="AEEE708A">
      <w:numFmt w:val="decimal"/>
      <w:lvlText w:val=""/>
      <w:lvlJc w:val="left"/>
    </w:lvl>
    <w:lvl w:ilvl="4" w:tplc="DD440A7A">
      <w:numFmt w:val="decimal"/>
      <w:lvlText w:val=""/>
      <w:lvlJc w:val="left"/>
    </w:lvl>
    <w:lvl w:ilvl="5" w:tplc="27A0988E">
      <w:numFmt w:val="decimal"/>
      <w:lvlText w:val=""/>
      <w:lvlJc w:val="left"/>
    </w:lvl>
    <w:lvl w:ilvl="6" w:tplc="E4E6108A">
      <w:numFmt w:val="decimal"/>
      <w:lvlText w:val=""/>
      <w:lvlJc w:val="left"/>
    </w:lvl>
    <w:lvl w:ilvl="7" w:tplc="EA9C21DA">
      <w:numFmt w:val="decimal"/>
      <w:lvlText w:val=""/>
      <w:lvlJc w:val="left"/>
    </w:lvl>
    <w:lvl w:ilvl="8" w:tplc="0C7684F2">
      <w:numFmt w:val="decimal"/>
      <w:lvlText w:val=""/>
      <w:lvlJc w:val="left"/>
    </w:lvl>
  </w:abstractNum>
  <w:abstractNum w:abstractNumId="4">
    <w:nsid w:val="00001547"/>
    <w:multiLevelType w:val="hybridMultilevel"/>
    <w:tmpl w:val="1AEE8D88"/>
    <w:lvl w:ilvl="0" w:tplc="0C067EE8">
      <w:start w:val="1"/>
      <w:numFmt w:val="bullet"/>
      <w:lvlText w:val="\endash "/>
      <w:lvlJc w:val="left"/>
    </w:lvl>
    <w:lvl w:ilvl="1" w:tplc="ECFC1C7A">
      <w:numFmt w:val="decimal"/>
      <w:lvlText w:val=""/>
      <w:lvlJc w:val="left"/>
    </w:lvl>
    <w:lvl w:ilvl="2" w:tplc="FE384468">
      <w:numFmt w:val="decimal"/>
      <w:lvlText w:val=""/>
      <w:lvlJc w:val="left"/>
    </w:lvl>
    <w:lvl w:ilvl="3" w:tplc="99D65354">
      <w:numFmt w:val="decimal"/>
      <w:lvlText w:val=""/>
      <w:lvlJc w:val="left"/>
    </w:lvl>
    <w:lvl w:ilvl="4" w:tplc="28A00CA6">
      <w:numFmt w:val="decimal"/>
      <w:lvlText w:val=""/>
      <w:lvlJc w:val="left"/>
    </w:lvl>
    <w:lvl w:ilvl="5" w:tplc="78F60A36">
      <w:numFmt w:val="decimal"/>
      <w:lvlText w:val=""/>
      <w:lvlJc w:val="left"/>
    </w:lvl>
    <w:lvl w:ilvl="6" w:tplc="0C381916">
      <w:numFmt w:val="decimal"/>
      <w:lvlText w:val=""/>
      <w:lvlJc w:val="left"/>
    </w:lvl>
    <w:lvl w:ilvl="7" w:tplc="A2CE21A8">
      <w:numFmt w:val="decimal"/>
      <w:lvlText w:val=""/>
      <w:lvlJc w:val="left"/>
    </w:lvl>
    <w:lvl w:ilvl="8" w:tplc="9634E74E">
      <w:numFmt w:val="decimal"/>
      <w:lvlText w:val=""/>
      <w:lvlJc w:val="left"/>
    </w:lvl>
  </w:abstractNum>
  <w:abstractNum w:abstractNumId="5">
    <w:nsid w:val="000026A6"/>
    <w:multiLevelType w:val="hybridMultilevel"/>
    <w:tmpl w:val="D19A98D6"/>
    <w:lvl w:ilvl="0" w:tplc="C444E104">
      <w:start w:val="1"/>
      <w:numFmt w:val="bullet"/>
      <w:lvlText w:val="-"/>
      <w:lvlJc w:val="left"/>
    </w:lvl>
    <w:lvl w:ilvl="1" w:tplc="DA86D9E8">
      <w:numFmt w:val="decimal"/>
      <w:lvlText w:val=""/>
      <w:lvlJc w:val="left"/>
    </w:lvl>
    <w:lvl w:ilvl="2" w:tplc="229E5A62">
      <w:numFmt w:val="decimal"/>
      <w:lvlText w:val=""/>
      <w:lvlJc w:val="left"/>
    </w:lvl>
    <w:lvl w:ilvl="3" w:tplc="F478240C">
      <w:numFmt w:val="decimal"/>
      <w:lvlText w:val=""/>
      <w:lvlJc w:val="left"/>
    </w:lvl>
    <w:lvl w:ilvl="4" w:tplc="3D58DA5A">
      <w:numFmt w:val="decimal"/>
      <w:lvlText w:val=""/>
      <w:lvlJc w:val="left"/>
    </w:lvl>
    <w:lvl w:ilvl="5" w:tplc="4F7A763E">
      <w:numFmt w:val="decimal"/>
      <w:lvlText w:val=""/>
      <w:lvlJc w:val="left"/>
    </w:lvl>
    <w:lvl w:ilvl="6" w:tplc="B2ECAB0E">
      <w:numFmt w:val="decimal"/>
      <w:lvlText w:val=""/>
      <w:lvlJc w:val="left"/>
    </w:lvl>
    <w:lvl w:ilvl="7" w:tplc="D1403E4A">
      <w:numFmt w:val="decimal"/>
      <w:lvlText w:val=""/>
      <w:lvlJc w:val="left"/>
    </w:lvl>
    <w:lvl w:ilvl="8" w:tplc="F19A624C">
      <w:numFmt w:val="decimal"/>
      <w:lvlText w:val=""/>
      <w:lvlJc w:val="left"/>
    </w:lvl>
  </w:abstractNum>
  <w:abstractNum w:abstractNumId="6">
    <w:nsid w:val="00002D12"/>
    <w:multiLevelType w:val="hybridMultilevel"/>
    <w:tmpl w:val="D80C0230"/>
    <w:lvl w:ilvl="0" w:tplc="31A84F7A">
      <w:start w:val="1"/>
      <w:numFmt w:val="bullet"/>
      <w:lvlText w:val="\endash "/>
      <w:lvlJc w:val="left"/>
    </w:lvl>
    <w:lvl w:ilvl="1" w:tplc="8BE6572C">
      <w:numFmt w:val="decimal"/>
      <w:lvlText w:val=""/>
      <w:lvlJc w:val="left"/>
    </w:lvl>
    <w:lvl w:ilvl="2" w:tplc="B3462EBC">
      <w:numFmt w:val="decimal"/>
      <w:lvlText w:val=""/>
      <w:lvlJc w:val="left"/>
    </w:lvl>
    <w:lvl w:ilvl="3" w:tplc="577A5226">
      <w:numFmt w:val="decimal"/>
      <w:lvlText w:val=""/>
      <w:lvlJc w:val="left"/>
    </w:lvl>
    <w:lvl w:ilvl="4" w:tplc="13C26604">
      <w:numFmt w:val="decimal"/>
      <w:lvlText w:val=""/>
      <w:lvlJc w:val="left"/>
    </w:lvl>
    <w:lvl w:ilvl="5" w:tplc="111A5942">
      <w:numFmt w:val="decimal"/>
      <w:lvlText w:val=""/>
      <w:lvlJc w:val="left"/>
    </w:lvl>
    <w:lvl w:ilvl="6" w:tplc="CE922B56">
      <w:numFmt w:val="decimal"/>
      <w:lvlText w:val=""/>
      <w:lvlJc w:val="left"/>
    </w:lvl>
    <w:lvl w:ilvl="7" w:tplc="CB5C3462">
      <w:numFmt w:val="decimal"/>
      <w:lvlText w:val=""/>
      <w:lvlJc w:val="left"/>
    </w:lvl>
    <w:lvl w:ilvl="8" w:tplc="F120E3EC">
      <w:numFmt w:val="decimal"/>
      <w:lvlText w:val=""/>
      <w:lvlJc w:val="left"/>
    </w:lvl>
  </w:abstractNum>
  <w:abstractNum w:abstractNumId="7">
    <w:nsid w:val="0000305E"/>
    <w:multiLevelType w:val="hybridMultilevel"/>
    <w:tmpl w:val="2DC417C6"/>
    <w:lvl w:ilvl="0" w:tplc="5AFCDA20">
      <w:start w:val="1"/>
      <w:numFmt w:val="decimal"/>
      <w:lvlText w:val="%1."/>
      <w:lvlJc w:val="left"/>
    </w:lvl>
    <w:lvl w:ilvl="1" w:tplc="7E9EF4D4">
      <w:numFmt w:val="decimal"/>
      <w:lvlText w:val=""/>
      <w:lvlJc w:val="left"/>
    </w:lvl>
    <w:lvl w:ilvl="2" w:tplc="F78C3E90">
      <w:numFmt w:val="decimal"/>
      <w:lvlText w:val=""/>
      <w:lvlJc w:val="left"/>
    </w:lvl>
    <w:lvl w:ilvl="3" w:tplc="6A70D394">
      <w:numFmt w:val="decimal"/>
      <w:lvlText w:val=""/>
      <w:lvlJc w:val="left"/>
    </w:lvl>
    <w:lvl w:ilvl="4" w:tplc="5484B86A">
      <w:numFmt w:val="decimal"/>
      <w:lvlText w:val=""/>
      <w:lvlJc w:val="left"/>
    </w:lvl>
    <w:lvl w:ilvl="5" w:tplc="71A67886">
      <w:numFmt w:val="decimal"/>
      <w:lvlText w:val=""/>
      <w:lvlJc w:val="left"/>
    </w:lvl>
    <w:lvl w:ilvl="6" w:tplc="50BE0F50">
      <w:numFmt w:val="decimal"/>
      <w:lvlText w:val=""/>
      <w:lvlJc w:val="left"/>
    </w:lvl>
    <w:lvl w:ilvl="7" w:tplc="B394BCF4">
      <w:numFmt w:val="decimal"/>
      <w:lvlText w:val=""/>
      <w:lvlJc w:val="left"/>
    </w:lvl>
    <w:lvl w:ilvl="8" w:tplc="97A28ED8">
      <w:numFmt w:val="decimal"/>
      <w:lvlText w:val=""/>
      <w:lvlJc w:val="left"/>
    </w:lvl>
  </w:abstractNum>
  <w:abstractNum w:abstractNumId="8">
    <w:nsid w:val="000039B3"/>
    <w:multiLevelType w:val="hybridMultilevel"/>
    <w:tmpl w:val="E31C3332"/>
    <w:lvl w:ilvl="0" w:tplc="7A941962">
      <w:start w:val="1"/>
      <w:numFmt w:val="bullet"/>
      <w:lvlText w:val="\endash "/>
      <w:lvlJc w:val="left"/>
    </w:lvl>
    <w:lvl w:ilvl="1" w:tplc="06D69B2A">
      <w:numFmt w:val="decimal"/>
      <w:lvlText w:val=""/>
      <w:lvlJc w:val="left"/>
    </w:lvl>
    <w:lvl w:ilvl="2" w:tplc="34482A1A">
      <w:numFmt w:val="decimal"/>
      <w:lvlText w:val=""/>
      <w:lvlJc w:val="left"/>
    </w:lvl>
    <w:lvl w:ilvl="3" w:tplc="75721D3A">
      <w:numFmt w:val="decimal"/>
      <w:lvlText w:val=""/>
      <w:lvlJc w:val="left"/>
    </w:lvl>
    <w:lvl w:ilvl="4" w:tplc="94CE0B46">
      <w:numFmt w:val="decimal"/>
      <w:lvlText w:val=""/>
      <w:lvlJc w:val="left"/>
    </w:lvl>
    <w:lvl w:ilvl="5" w:tplc="DBD62152">
      <w:numFmt w:val="decimal"/>
      <w:lvlText w:val=""/>
      <w:lvlJc w:val="left"/>
    </w:lvl>
    <w:lvl w:ilvl="6" w:tplc="AAEE057A">
      <w:numFmt w:val="decimal"/>
      <w:lvlText w:val=""/>
      <w:lvlJc w:val="left"/>
    </w:lvl>
    <w:lvl w:ilvl="7" w:tplc="7D3E2D2A">
      <w:numFmt w:val="decimal"/>
      <w:lvlText w:val=""/>
      <w:lvlJc w:val="left"/>
    </w:lvl>
    <w:lvl w:ilvl="8" w:tplc="F794A094">
      <w:numFmt w:val="decimal"/>
      <w:lvlText w:val=""/>
      <w:lvlJc w:val="left"/>
    </w:lvl>
  </w:abstractNum>
  <w:abstractNum w:abstractNumId="9">
    <w:nsid w:val="0000428B"/>
    <w:multiLevelType w:val="hybridMultilevel"/>
    <w:tmpl w:val="4AA065B2"/>
    <w:lvl w:ilvl="0" w:tplc="BD6E95DE">
      <w:start w:val="1"/>
      <w:numFmt w:val="decimal"/>
      <w:lvlText w:val="%1."/>
      <w:lvlJc w:val="left"/>
    </w:lvl>
    <w:lvl w:ilvl="1" w:tplc="0004DC40">
      <w:numFmt w:val="decimal"/>
      <w:lvlText w:val=""/>
      <w:lvlJc w:val="left"/>
    </w:lvl>
    <w:lvl w:ilvl="2" w:tplc="25021FD6">
      <w:numFmt w:val="decimal"/>
      <w:lvlText w:val=""/>
      <w:lvlJc w:val="left"/>
    </w:lvl>
    <w:lvl w:ilvl="3" w:tplc="C16CFD56">
      <w:numFmt w:val="decimal"/>
      <w:lvlText w:val=""/>
      <w:lvlJc w:val="left"/>
    </w:lvl>
    <w:lvl w:ilvl="4" w:tplc="6F184F8E">
      <w:numFmt w:val="decimal"/>
      <w:lvlText w:val=""/>
      <w:lvlJc w:val="left"/>
    </w:lvl>
    <w:lvl w:ilvl="5" w:tplc="7242DD28">
      <w:numFmt w:val="decimal"/>
      <w:lvlText w:val=""/>
      <w:lvlJc w:val="left"/>
    </w:lvl>
    <w:lvl w:ilvl="6" w:tplc="C6EA7B5C">
      <w:numFmt w:val="decimal"/>
      <w:lvlText w:val=""/>
      <w:lvlJc w:val="left"/>
    </w:lvl>
    <w:lvl w:ilvl="7" w:tplc="DA5C7C76">
      <w:numFmt w:val="decimal"/>
      <w:lvlText w:val=""/>
      <w:lvlJc w:val="left"/>
    </w:lvl>
    <w:lvl w:ilvl="8" w:tplc="16BEC18C">
      <w:numFmt w:val="decimal"/>
      <w:lvlText w:val=""/>
      <w:lvlJc w:val="left"/>
    </w:lvl>
  </w:abstractNum>
  <w:abstractNum w:abstractNumId="10">
    <w:nsid w:val="0000440D"/>
    <w:multiLevelType w:val="hybridMultilevel"/>
    <w:tmpl w:val="140A0D80"/>
    <w:lvl w:ilvl="0" w:tplc="D2AC8DCE">
      <w:start w:val="1"/>
      <w:numFmt w:val="bullet"/>
      <w:lvlText w:val="в"/>
      <w:lvlJc w:val="left"/>
    </w:lvl>
    <w:lvl w:ilvl="1" w:tplc="3BE8AF6A">
      <w:start w:val="2"/>
      <w:numFmt w:val="decimal"/>
      <w:lvlText w:val="%2."/>
      <w:lvlJc w:val="left"/>
      <w:rPr>
        <w:b/>
      </w:rPr>
    </w:lvl>
    <w:lvl w:ilvl="2" w:tplc="CF8006EE">
      <w:start w:val="1"/>
      <w:numFmt w:val="bullet"/>
      <w:lvlText w:val="\endash "/>
      <w:lvlJc w:val="left"/>
    </w:lvl>
    <w:lvl w:ilvl="3" w:tplc="11A0A8D6">
      <w:numFmt w:val="decimal"/>
      <w:lvlText w:val=""/>
      <w:lvlJc w:val="left"/>
    </w:lvl>
    <w:lvl w:ilvl="4" w:tplc="B53E7D02">
      <w:numFmt w:val="decimal"/>
      <w:lvlText w:val=""/>
      <w:lvlJc w:val="left"/>
    </w:lvl>
    <w:lvl w:ilvl="5" w:tplc="5226D042">
      <w:numFmt w:val="decimal"/>
      <w:lvlText w:val=""/>
      <w:lvlJc w:val="left"/>
    </w:lvl>
    <w:lvl w:ilvl="6" w:tplc="FC1C5FBA">
      <w:numFmt w:val="decimal"/>
      <w:lvlText w:val=""/>
      <w:lvlJc w:val="left"/>
    </w:lvl>
    <w:lvl w:ilvl="7" w:tplc="BEA09986">
      <w:numFmt w:val="decimal"/>
      <w:lvlText w:val=""/>
      <w:lvlJc w:val="left"/>
    </w:lvl>
    <w:lvl w:ilvl="8" w:tplc="5260C398">
      <w:numFmt w:val="decimal"/>
      <w:lvlText w:val=""/>
      <w:lvlJc w:val="left"/>
    </w:lvl>
  </w:abstractNum>
  <w:abstractNum w:abstractNumId="11">
    <w:nsid w:val="00004509"/>
    <w:multiLevelType w:val="hybridMultilevel"/>
    <w:tmpl w:val="3618B810"/>
    <w:lvl w:ilvl="0" w:tplc="F432B1BA">
      <w:start w:val="1"/>
      <w:numFmt w:val="bullet"/>
      <w:lvlText w:val="Я"/>
      <w:lvlJc w:val="left"/>
    </w:lvl>
    <w:lvl w:ilvl="1" w:tplc="A65A4B14">
      <w:start w:val="1"/>
      <w:numFmt w:val="bullet"/>
      <w:lvlText w:val="\endash "/>
      <w:lvlJc w:val="left"/>
    </w:lvl>
    <w:lvl w:ilvl="2" w:tplc="929E63F0">
      <w:start w:val="1"/>
      <w:numFmt w:val="bullet"/>
      <w:lvlText w:val="\endash "/>
      <w:lvlJc w:val="left"/>
    </w:lvl>
    <w:lvl w:ilvl="3" w:tplc="42900EA8">
      <w:numFmt w:val="decimal"/>
      <w:lvlText w:val=""/>
      <w:lvlJc w:val="left"/>
    </w:lvl>
    <w:lvl w:ilvl="4" w:tplc="C2D643FA">
      <w:numFmt w:val="decimal"/>
      <w:lvlText w:val=""/>
      <w:lvlJc w:val="left"/>
    </w:lvl>
    <w:lvl w:ilvl="5" w:tplc="3574EA16">
      <w:numFmt w:val="decimal"/>
      <w:lvlText w:val=""/>
      <w:lvlJc w:val="left"/>
    </w:lvl>
    <w:lvl w:ilvl="6" w:tplc="DE1EDEB2">
      <w:numFmt w:val="decimal"/>
      <w:lvlText w:val=""/>
      <w:lvlJc w:val="left"/>
    </w:lvl>
    <w:lvl w:ilvl="7" w:tplc="FC54EB2A">
      <w:numFmt w:val="decimal"/>
      <w:lvlText w:val=""/>
      <w:lvlJc w:val="left"/>
    </w:lvl>
    <w:lvl w:ilvl="8" w:tplc="71A2E040">
      <w:numFmt w:val="decimal"/>
      <w:lvlText w:val=""/>
      <w:lvlJc w:val="left"/>
    </w:lvl>
  </w:abstractNum>
  <w:abstractNum w:abstractNumId="12">
    <w:nsid w:val="0000491C"/>
    <w:multiLevelType w:val="hybridMultilevel"/>
    <w:tmpl w:val="374A64F0"/>
    <w:lvl w:ilvl="0" w:tplc="ABB2614A">
      <w:start w:val="1"/>
      <w:numFmt w:val="bullet"/>
      <w:lvlText w:val="\endash "/>
      <w:lvlJc w:val="left"/>
    </w:lvl>
    <w:lvl w:ilvl="1" w:tplc="D7927EAE">
      <w:numFmt w:val="decimal"/>
      <w:lvlText w:val=""/>
      <w:lvlJc w:val="left"/>
    </w:lvl>
    <w:lvl w:ilvl="2" w:tplc="5E72B530">
      <w:numFmt w:val="decimal"/>
      <w:lvlText w:val=""/>
      <w:lvlJc w:val="left"/>
    </w:lvl>
    <w:lvl w:ilvl="3" w:tplc="74066436">
      <w:numFmt w:val="decimal"/>
      <w:lvlText w:val=""/>
      <w:lvlJc w:val="left"/>
    </w:lvl>
    <w:lvl w:ilvl="4" w:tplc="C724230E">
      <w:numFmt w:val="decimal"/>
      <w:lvlText w:val=""/>
      <w:lvlJc w:val="left"/>
    </w:lvl>
    <w:lvl w:ilvl="5" w:tplc="3DDEF2BE">
      <w:numFmt w:val="decimal"/>
      <w:lvlText w:val=""/>
      <w:lvlJc w:val="left"/>
    </w:lvl>
    <w:lvl w:ilvl="6" w:tplc="05D8B28C">
      <w:numFmt w:val="decimal"/>
      <w:lvlText w:val=""/>
      <w:lvlJc w:val="left"/>
    </w:lvl>
    <w:lvl w:ilvl="7" w:tplc="48B6EA30">
      <w:numFmt w:val="decimal"/>
      <w:lvlText w:val=""/>
      <w:lvlJc w:val="left"/>
    </w:lvl>
    <w:lvl w:ilvl="8" w:tplc="B4106370">
      <w:numFmt w:val="decimal"/>
      <w:lvlText w:val=""/>
      <w:lvlJc w:val="left"/>
    </w:lvl>
  </w:abstractNum>
  <w:abstractNum w:abstractNumId="13">
    <w:nsid w:val="00004D06"/>
    <w:multiLevelType w:val="hybridMultilevel"/>
    <w:tmpl w:val="24321DC4"/>
    <w:lvl w:ilvl="0" w:tplc="63866922">
      <w:start w:val="1"/>
      <w:numFmt w:val="bullet"/>
      <w:lvlText w:val="\endash "/>
      <w:lvlJc w:val="left"/>
    </w:lvl>
    <w:lvl w:ilvl="1" w:tplc="AF9A23BA">
      <w:numFmt w:val="decimal"/>
      <w:lvlText w:val=""/>
      <w:lvlJc w:val="left"/>
    </w:lvl>
    <w:lvl w:ilvl="2" w:tplc="03229044">
      <w:numFmt w:val="decimal"/>
      <w:lvlText w:val=""/>
      <w:lvlJc w:val="left"/>
    </w:lvl>
    <w:lvl w:ilvl="3" w:tplc="E5B4B524">
      <w:numFmt w:val="decimal"/>
      <w:lvlText w:val=""/>
      <w:lvlJc w:val="left"/>
    </w:lvl>
    <w:lvl w:ilvl="4" w:tplc="BA6C40EA">
      <w:numFmt w:val="decimal"/>
      <w:lvlText w:val=""/>
      <w:lvlJc w:val="left"/>
    </w:lvl>
    <w:lvl w:ilvl="5" w:tplc="C2A6DB2A">
      <w:numFmt w:val="decimal"/>
      <w:lvlText w:val=""/>
      <w:lvlJc w:val="left"/>
    </w:lvl>
    <w:lvl w:ilvl="6" w:tplc="79844560">
      <w:numFmt w:val="decimal"/>
      <w:lvlText w:val=""/>
      <w:lvlJc w:val="left"/>
    </w:lvl>
    <w:lvl w:ilvl="7" w:tplc="EC46FA48">
      <w:numFmt w:val="decimal"/>
      <w:lvlText w:val=""/>
      <w:lvlJc w:val="left"/>
    </w:lvl>
    <w:lvl w:ilvl="8" w:tplc="5DE6C6D2">
      <w:numFmt w:val="decimal"/>
      <w:lvlText w:val=""/>
      <w:lvlJc w:val="left"/>
    </w:lvl>
  </w:abstractNum>
  <w:abstractNum w:abstractNumId="14">
    <w:nsid w:val="00004DB7"/>
    <w:multiLevelType w:val="hybridMultilevel"/>
    <w:tmpl w:val="F244C358"/>
    <w:lvl w:ilvl="0" w:tplc="78306FFE">
      <w:start w:val="1"/>
      <w:numFmt w:val="bullet"/>
      <w:lvlText w:val="\endash "/>
      <w:lvlJc w:val="left"/>
    </w:lvl>
    <w:lvl w:ilvl="1" w:tplc="E44A7386">
      <w:numFmt w:val="decimal"/>
      <w:lvlText w:val=""/>
      <w:lvlJc w:val="left"/>
    </w:lvl>
    <w:lvl w:ilvl="2" w:tplc="8004921A">
      <w:numFmt w:val="decimal"/>
      <w:lvlText w:val=""/>
      <w:lvlJc w:val="left"/>
    </w:lvl>
    <w:lvl w:ilvl="3" w:tplc="8AF42FFA">
      <w:numFmt w:val="decimal"/>
      <w:lvlText w:val=""/>
      <w:lvlJc w:val="left"/>
    </w:lvl>
    <w:lvl w:ilvl="4" w:tplc="DA163C2E">
      <w:numFmt w:val="decimal"/>
      <w:lvlText w:val=""/>
      <w:lvlJc w:val="left"/>
    </w:lvl>
    <w:lvl w:ilvl="5" w:tplc="1BFE3656">
      <w:numFmt w:val="decimal"/>
      <w:lvlText w:val=""/>
      <w:lvlJc w:val="left"/>
    </w:lvl>
    <w:lvl w:ilvl="6" w:tplc="05B08D7C">
      <w:numFmt w:val="decimal"/>
      <w:lvlText w:val=""/>
      <w:lvlJc w:val="left"/>
    </w:lvl>
    <w:lvl w:ilvl="7" w:tplc="618002A4">
      <w:numFmt w:val="decimal"/>
      <w:lvlText w:val=""/>
      <w:lvlJc w:val="left"/>
    </w:lvl>
    <w:lvl w:ilvl="8" w:tplc="8B7C7822">
      <w:numFmt w:val="decimal"/>
      <w:lvlText w:val=""/>
      <w:lvlJc w:val="left"/>
    </w:lvl>
  </w:abstractNum>
  <w:abstractNum w:abstractNumId="15">
    <w:nsid w:val="00004DC8"/>
    <w:multiLevelType w:val="hybridMultilevel"/>
    <w:tmpl w:val="8B748180"/>
    <w:lvl w:ilvl="0" w:tplc="911AFD40">
      <w:start w:val="4"/>
      <w:numFmt w:val="decimal"/>
      <w:lvlText w:val="%1."/>
      <w:lvlJc w:val="left"/>
      <w:rPr>
        <w:b/>
      </w:rPr>
    </w:lvl>
    <w:lvl w:ilvl="1" w:tplc="2A98655A">
      <w:numFmt w:val="decimal"/>
      <w:lvlText w:val=""/>
      <w:lvlJc w:val="left"/>
    </w:lvl>
    <w:lvl w:ilvl="2" w:tplc="B37892DC">
      <w:numFmt w:val="decimal"/>
      <w:lvlText w:val=""/>
      <w:lvlJc w:val="left"/>
    </w:lvl>
    <w:lvl w:ilvl="3" w:tplc="857208A0">
      <w:numFmt w:val="decimal"/>
      <w:lvlText w:val=""/>
      <w:lvlJc w:val="left"/>
    </w:lvl>
    <w:lvl w:ilvl="4" w:tplc="3A286F02">
      <w:numFmt w:val="decimal"/>
      <w:lvlText w:val=""/>
      <w:lvlJc w:val="left"/>
    </w:lvl>
    <w:lvl w:ilvl="5" w:tplc="3C005812">
      <w:numFmt w:val="decimal"/>
      <w:lvlText w:val=""/>
      <w:lvlJc w:val="left"/>
    </w:lvl>
    <w:lvl w:ilvl="6" w:tplc="06041DBE">
      <w:numFmt w:val="decimal"/>
      <w:lvlText w:val=""/>
      <w:lvlJc w:val="left"/>
    </w:lvl>
    <w:lvl w:ilvl="7" w:tplc="797E6FF6">
      <w:numFmt w:val="decimal"/>
      <w:lvlText w:val=""/>
      <w:lvlJc w:val="left"/>
    </w:lvl>
    <w:lvl w:ilvl="8" w:tplc="AF0839E8">
      <w:numFmt w:val="decimal"/>
      <w:lvlText w:val=""/>
      <w:lvlJc w:val="left"/>
    </w:lvl>
  </w:abstractNum>
  <w:abstractNum w:abstractNumId="16">
    <w:nsid w:val="000054DE"/>
    <w:multiLevelType w:val="hybridMultilevel"/>
    <w:tmpl w:val="6366ACFE"/>
    <w:lvl w:ilvl="0" w:tplc="3DD0B6C4">
      <w:start w:val="1"/>
      <w:numFmt w:val="bullet"/>
      <w:lvlText w:val="\endash "/>
      <w:lvlJc w:val="left"/>
    </w:lvl>
    <w:lvl w:ilvl="1" w:tplc="01883672">
      <w:numFmt w:val="decimal"/>
      <w:lvlText w:val=""/>
      <w:lvlJc w:val="left"/>
    </w:lvl>
    <w:lvl w:ilvl="2" w:tplc="189427A8">
      <w:numFmt w:val="decimal"/>
      <w:lvlText w:val=""/>
      <w:lvlJc w:val="left"/>
    </w:lvl>
    <w:lvl w:ilvl="3" w:tplc="BDD4F69E">
      <w:numFmt w:val="decimal"/>
      <w:lvlText w:val=""/>
      <w:lvlJc w:val="left"/>
    </w:lvl>
    <w:lvl w:ilvl="4" w:tplc="8DAEB81A">
      <w:numFmt w:val="decimal"/>
      <w:lvlText w:val=""/>
      <w:lvlJc w:val="left"/>
    </w:lvl>
    <w:lvl w:ilvl="5" w:tplc="5AF60382">
      <w:numFmt w:val="decimal"/>
      <w:lvlText w:val=""/>
      <w:lvlJc w:val="left"/>
    </w:lvl>
    <w:lvl w:ilvl="6" w:tplc="08F0512C">
      <w:numFmt w:val="decimal"/>
      <w:lvlText w:val=""/>
      <w:lvlJc w:val="left"/>
    </w:lvl>
    <w:lvl w:ilvl="7" w:tplc="6DACFA1E">
      <w:numFmt w:val="decimal"/>
      <w:lvlText w:val=""/>
      <w:lvlJc w:val="left"/>
    </w:lvl>
    <w:lvl w:ilvl="8" w:tplc="1A78CA14">
      <w:numFmt w:val="decimal"/>
      <w:lvlText w:val=""/>
      <w:lvlJc w:val="left"/>
    </w:lvl>
  </w:abstractNum>
  <w:abstractNum w:abstractNumId="17">
    <w:nsid w:val="00005D03"/>
    <w:multiLevelType w:val="hybridMultilevel"/>
    <w:tmpl w:val="3BC205FC"/>
    <w:lvl w:ilvl="0" w:tplc="D9BEE890">
      <w:start w:val="1"/>
      <w:numFmt w:val="bullet"/>
      <w:lvlText w:val="-"/>
      <w:lvlJc w:val="left"/>
    </w:lvl>
    <w:lvl w:ilvl="1" w:tplc="5DA26B8C">
      <w:start w:val="3"/>
      <w:numFmt w:val="decimal"/>
      <w:lvlText w:val="%2."/>
      <w:lvlJc w:val="left"/>
    </w:lvl>
    <w:lvl w:ilvl="2" w:tplc="7A2C5866">
      <w:numFmt w:val="decimal"/>
      <w:lvlText w:val=""/>
      <w:lvlJc w:val="left"/>
    </w:lvl>
    <w:lvl w:ilvl="3" w:tplc="C8D41A20">
      <w:numFmt w:val="decimal"/>
      <w:lvlText w:val=""/>
      <w:lvlJc w:val="left"/>
    </w:lvl>
    <w:lvl w:ilvl="4" w:tplc="ADB2F328">
      <w:numFmt w:val="decimal"/>
      <w:lvlText w:val=""/>
      <w:lvlJc w:val="left"/>
    </w:lvl>
    <w:lvl w:ilvl="5" w:tplc="F6DE6198">
      <w:numFmt w:val="decimal"/>
      <w:lvlText w:val=""/>
      <w:lvlJc w:val="left"/>
    </w:lvl>
    <w:lvl w:ilvl="6" w:tplc="653AEDA0">
      <w:numFmt w:val="decimal"/>
      <w:lvlText w:val=""/>
      <w:lvlJc w:val="left"/>
    </w:lvl>
    <w:lvl w:ilvl="7" w:tplc="97CCF27E">
      <w:numFmt w:val="decimal"/>
      <w:lvlText w:val=""/>
      <w:lvlJc w:val="left"/>
    </w:lvl>
    <w:lvl w:ilvl="8" w:tplc="87B81CF0">
      <w:numFmt w:val="decimal"/>
      <w:lvlText w:val=""/>
      <w:lvlJc w:val="left"/>
    </w:lvl>
  </w:abstractNum>
  <w:abstractNum w:abstractNumId="18">
    <w:nsid w:val="00006443"/>
    <w:multiLevelType w:val="hybridMultilevel"/>
    <w:tmpl w:val="11E6E2D2"/>
    <w:lvl w:ilvl="0" w:tplc="4B9CFBD0">
      <w:start w:val="5"/>
      <w:numFmt w:val="decimal"/>
      <w:lvlText w:val="%1."/>
      <w:lvlJc w:val="left"/>
      <w:rPr>
        <w:b/>
      </w:rPr>
    </w:lvl>
    <w:lvl w:ilvl="1" w:tplc="EFE84578">
      <w:numFmt w:val="decimal"/>
      <w:lvlText w:val=""/>
      <w:lvlJc w:val="left"/>
    </w:lvl>
    <w:lvl w:ilvl="2" w:tplc="9342C63C">
      <w:numFmt w:val="decimal"/>
      <w:lvlText w:val=""/>
      <w:lvlJc w:val="left"/>
    </w:lvl>
    <w:lvl w:ilvl="3" w:tplc="75C6C9DC">
      <w:numFmt w:val="decimal"/>
      <w:lvlText w:val=""/>
      <w:lvlJc w:val="left"/>
    </w:lvl>
    <w:lvl w:ilvl="4" w:tplc="93FC9AAA">
      <w:numFmt w:val="decimal"/>
      <w:lvlText w:val=""/>
      <w:lvlJc w:val="left"/>
    </w:lvl>
    <w:lvl w:ilvl="5" w:tplc="ED069972">
      <w:numFmt w:val="decimal"/>
      <w:lvlText w:val=""/>
      <w:lvlJc w:val="left"/>
    </w:lvl>
    <w:lvl w:ilvl="6" w:tplc="44E8E76A">
      <w:numFmt w:val="decimal"/>
      <w:lvlText w:val=""/>
      <w:lvlJc w:val="left"/>
    </w:lvl>
    <w:lvl w:ilvl="7" w:tplc="8CEE004C">
      <w:numFmt w:val="decimal"/>
      <w:lvlText w:val=""/>
      <w:lvlJc w:val="left"/>
    </w:lvl>
    <w:lvl w:ilvl="8" w:tplc="C194D438">
      <w:numFmt w:val="decimal"/>
      <w:lvlText w:val=""/>
      <w:lvlJc w:val="left"/>
    </w:lvl>
  </w:abstractNum>
  <w:abstractNum w:abstractNumId="19">
    <w:nsid w:val="000066BB"/>
    <w:multiLevelType w:val="hybridMultilevel"/>
    <w:tmpl w:val="06AE8522"/>
    <w:lvl w:ilvl="0" w:tplc="FB4E8956">
      <w:start w:val="1"/>
      <w:numFmt w:val="bullet"/>
      <w:lvlText w:val="Я"/>
      <w:lvlJc w:val="left"/>
    </w:lvl>
    <w:lvl w:ilvl="1" w:tplc="46302CBC">
      <w:numFmt w:val="decimal"/>
      <w:lvlText w:val=""/>
      <w:lvlJc w:val="left"/>
    </w:lvl>
    <w:lvl w:ilvl="2" w:tplc="6F66FA2C">
      <w:numFmt w:val="decimal"/>
      <w:lvlText w:val=""/>
      <w:lvlJc w:val="left"/>
    </w:lvl>
    <w:lvl w:ilvl="3" w:tplc="FBE41FBE">
      <w:numFmt w:val="decimal"/>
      <w:lvlText w:val=""/>
      <w:lvlJc w:val="left"/>
    </w:lvl>
    <w:lvl w:ilvl="4" w:tplc="02026D78">
      <w:numFmt w:val="decimal"/>
      <w:lvlText w:val=""/>
      <w:lvlJc w:val="left"/>
    </w:lvl>
    <w:lvl w:ilvl="5" w:tplc="F66E6CAA">
      <w:numFmt w:val="decimal"/>
      <w:lvlText w:val=""/>
      <w:lvlJc w:val="left"/>
    </w:lvl>
    <w:lvl w:ilvl="6" w:tplc="48205514">
      <w:numFmt w:val="decimal"/>
      <w:lvlText w:val=""/>
      <w:lvlJc w:val="left"/>
    </w:lvl>
    <w:lvl w:ilvl="7" w:tplc="33BE71E2">
      <w:numFmt w:val="decimal"/>
      <w:lvlText w:val=""/>
      <w:lvlJc w:val="left"/>
    </w:lvl>
    <w:lvl w:ilvl="8" w:tplc="6FEC266C">
      <w:numFmt w:val="decimal"/>
      <w:lvlText w:val=""/>
      <w:lvlJc w:val="left"/>
    </w:lvl>
  </w:abstractNum>
  <w:abstractNum w:abstractNumId="20">
    <w:nsid w:val="0000701F"/>
    <w:multiLevelType w:val="hybridMultilevel"/>
    <w:tmpl w:val="54ACCBD8"/>
    <w:lvl w:ilvl="0" w:tplc="D5A4A180">
      <w:start w:val="2"/>
      <w:numFmt w:val="decimal"/>
      <w:lvlText w:val="%1."/>
      <w:lvlJc w:val="left"/>
    </w:lvl>
    <w:lvl w:ilvl="1" w:tplc="48B244CC">
      <w:numFmt w:val="decimal"/>
      <w:lvlText w:val=""/>
      <w:lvlJc w:val="left"/>
    </w:lvl>
    <w:lvl w:ilvl="2" w:tplc="CE88EF5C">
      <w:numFmt w:val="decimal"/>
      <w:lvlText w:val=""/>
      <w:lvlJc w:val="left"/>
    </w:lvl>
    <w:lvl w:ilvl="3" w:tplc="4F8036EC">
      <w:numFmt w:val="decimal"/>
      <w:lvlText w:val=""/>
      <w:lvlJc w:val="left"/>
    </w:lvl>
    <w:lvl w:ilvl="4" w:tplc="64940138">
      <w:numFmt w:val="decimal"/>
      <w:lvlText w:val=""/>
      <w:lvlJc w:val="left"/>
    </w:lvl>
    <w:lvl w:ilvl="5" w:tplc="0A7C9874">
      <w:numFmt w:val="decimal"/>
      <w:lvlText w:val=""/>
      <w:lvlJc w:val="left"/>
    </w:lvl>
    <w:lvl w:ilvl="6" w:tplc="0AC80288">
      <w:numFmt w:val="decimal"/>
      <w:lvlText w:val=""/>
      <w:lvlJc w:val="left"/>
    </w:lvl>
    <w:lvl w:ilvl="7" w:tplc="941A432A">
      <w:numFmt w:val="decimal"/>
      <w:lvlText w:val=""/>
      <w:lvlJc w:val="left"/>
    </w:lvl>
    <w:lvl w:ilvl="8" w:tplc="2DBAADA6">
      <w:numFmt w:val="decimal"/>
      <w:lvlText w:val=""/>
      <w:lvlJc w:val="left"/>
    </w:lvl>
  </w:abstractNum>
  <w:abstractNum w:abstractNumId="21">
    <w:nsid w:val="0000767D"/>
    <w:multiLevelType w:val="hybridMultilevel"/>
    <w:tmpl w:val="CBA64DC6"/>
    <w:lvl w:ilvl="0" w:tplc="099024FE">
      <w:start w:val="1"/>
      <w:numFmt w:val="bullet"/>
      <w:lvlText w:val="-"/>
      <w:lvlJc w:val="left"/>
    </w:lvl>
    <w:lvl w:ilvl="1" w:tplc="752C83B4">
      <w:start w:val="4"/>
      <w:numFmt w:val="decimal"/>
      <w:lvlText w:val="%2."/>
      <w:lvlJc w:val="left"/>
    </w:lvl>
    <w:lvl w:ilvl="2" w:tplc="278ECD30">
      <w:numFmt w:val="decimal"/>
      <w:lvlText w:val=""/>
      <w:lvlJc w:val="left"/>
    </w:lvl>
    <w:lvl w:ilvl="3" w:tplc="68C6FC58">
      <w:numFmt w:val="decimal"/>
      <w:lvlText w:val=""/>
      <w:lvlJc w:val="left"/>
    </w:lvl>
    <w:lvl w:ilvl="4" w:tplc="5A004CD8">
      <w:numFmt w:val="decimal"/>
      <w:lvlText w:val=""/>
      <w:lvlJc w:val="left"/>
    </w:lvl>
    <w:lvl w:ilvl="5" w:tplc="64D473C2">
      <w:numFmt w:val="decimal"/>
      <w:lvlText w:val=""/>
      <w:lvlJc w:val="left"/>
    </w:lvl>
    <w:lvl w:ilvl="6" w:tplc="5AD4D3A0">
      <w:numFmt w:val="decimal"/>
      <w:lvlText w:val=""/>
      <w:lvlJc w:val="left"/>
    </w:lvl>
    <w:lvl w:ilvl="7" w:tplc="2A706BC0">
      <w:numFmt w:val="decimal"/>
      <w:lvlText w:val=""/>
      <w:lvlJc w:val="left"/>
    </w:lvl>
    <w:lvl w:ilvl="8" w:tplc="235E3B82">
      <w:numFmt w:val="decimal"/>
      <w:lvlText w:val=""/>
      <w:lvlJc w:val="left"/>
    </w:lvl>
  </w:abstractNum>
  <w:abstractNum w:abstractNumId="22">
    <w:nsid w:val="00007A5A"/>
    <w:multiLevelType w:val="hybridMultilevel"/>
    <w:tmpl w:val="86DC3170"/>
    <w:lvl w:ilvl="0" w:tplc="1F14ACB6">
      <w:start w:val="1"/>
      <w:numFmt w:val="bullet"/>
      <w:lvlText w:val="-"/>
      <w:lvlJc w:val="left"/>
    </w:lvl>
    <w:lvl w:ilvl="1" w:tplc="69509D36">
      <w:numFmt w:val="decimal"/>
      <w:lvlText w:val=""/>
      <w:lvlJc w:val="left"/>
    </w:lvl>
    <w:lvl w:ilvl="2" w:tplc="B0F64F20">
      <w:numFmt w:val="decimal"/>
      <w:lvlText w:val=""/>
      <w:lvlJc w:val="left"/>
    </w:lvl>
    <w:lvl w:ilvl="3" w:tplc="CCD0CCDA">
      <w:numFmt w:val="decimal"/>
      <w:lvlText w:val=""/>
      <w:lvlJc w:val="left"/>
    </w:lvl>
    <w:lvl w:ilvl="4" w:tplc="80B2C03C">
      <w:numFmt w:val="decimal"/>
      <w:lvlText w:val=""/>
      <w:lvlJc w:val="left"/>
    </w:lvl>
    <w:lvl w:ilvl="5" w:tplc="36A47EF6">
      <w:numFmt w:val="decimal"/>
      <w:lvlText w:val=""/>
      <w:lvlJc w:val="left"/>
    </w:lvl>
    <w:lvl w:ilvl="6" w:tplc="029801DC">
      <w:numFmt w:val="decimal"/>
      <w:lvlText w:val=""/>
      <w:lvlJc w:val="left"/>
    </w:lvl>
    <w:lvl w:ilvl="7" w:tplc="BE8C9582">
      <w:numFmt w:val="decimal"/>
      <w:lvlText w:val=""/>
      <w:lvlJc w:val="left"/>
    </w:lvl>
    <w:lvl w:ilvl="8" w:tplc="0950B9A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2F"/>
    <w:rsid w:val="000008FD"/>
    <w:rsid w:val="000071D1"/>
    <w:rsid w:val="00012DE9"/>
    <w:rsid w:val="000133F4"/>
    <w:rsid w:val="0003491A"/>
    <w:rsid w:val="00037999"/>
    <w:rsid w:val="00041258"/>
    <w:rsid w:val="000419B6"/>
    <w:rsid w:val="00043BEB"/>
    <w:rsid w:val="00044374"/>
    <w:rsid w:val="00070EC1"/>
    <w:rsid w:val="00074FB5"/>
    <w:rsid w:val="000E58D3"/>
    <w:rsid w:val="00122A49"/>
    <w:rsid w:val="001514B0"/>
    <w:rsid w:val="00185809"/>
    <w:rsid w:val="001A36CA"/>
    <w:rsid w:val="001A7C49"/>
    <w:rsid w:val="001B07EF"/>
    <w:rsid w:val="001D6488"/>
    <w:rsid w:val="002224D7"/>
    <w:rsid w:val="00237D27"/>
    <w:rsid w:val="002419A4"/>
    <w:rsid w:val="00245AD0"/>
    <w:rsid w:val="00270268"/>
    <w:rsid w:val="002B66BD"/>
    <w:rsid w:val="002B6836"/>
    <w:rsid w:val="002F0BF5"/>
    <w:rsid w:val="003205B2"/>
    <w:rsid w:val="003313CB"/>
    <w:rsid w:val="00342082"/>
    <w:rsid w:val="003429AC"/>
    <w:rsid w:val="00356D6B"/>
    <w:rsid w:val="003606DB"/>
    <w:rsid w:val="00362EF1"/>
    <w:rsid w:val="0037359A"/>
    <w:rsid w:val="00376150"/>
    <w:rsid w:val="003831E9"/>
    <w:rsid w:val="003A1BB5"/>
    <w:rsid w:val="003A647C"/>
    <w:rsid w:val="003B2EB4"/>
    <w:rsid w:val="003B5BA4"/>
    <w:rsid w:val="003B6AC6"/>
    <w:rsid w:val="003E6675"/>
    <w:rsid w:val="00424B71"/>
    <w:rsid w:val="00472F59"/>
    <w:rsid w:val="004C1026"/>
    <w:rsid w:val="004C1AA9"/>
    <w:rsid w:val="004D6081"/>
    <w:rsid w:val="004F2339"/>
    <w:rsid w:val="005065BC"/>
    <w:rsid w:val="00520B50"/>
    <w:rsid w:val="005211F8"/>
    <w:rsid w:val="00524E30"/>
    <w:rsid w:val="00534864"/>
    <w:rsid w:val="00545C5D"/>
    <w:rsid w:val="005521DF"/>
    <w:rsid w:val="00556965"/>
    <w:rsid w:val="005657B4"/>
    <w:rsid w:val="00572242"/>
    <w:rsid w:val="00581904"/>
    <w:rsid w:val="005929D1"/>
    <w:rsid w:val="005E3070"/>
    <w:rsid w:val="0060668D"/>
    <w:rsid w:val="0061284E"/>
    <w:rsid w:val="00617062"/>
    <w:rsid w:val="00621924"/>
    <w:rsid w:val="00630051"/>
    <w:rsid w:val="0066285A"/>
    <w:rsid w:val="006655DE"/>
    <w:rsid w:val="006801CE"/>
    <w:rsid w:val="00681CB4"/>
    <w:rsid w:val="00696001"/>
    <w:rsid w:val="006E3C49"/>
    <w:rsid w:val="006F3B54"/>
    <w:rsid w:val="006F471F"/>
    <w:rsid w:val="006F5ADF"/>
    <w:rsid w:val="00741E60"/>
    <w:rsid w:val="007500A5"/>
    <w:rsid w:val="00764A6A"/>
    <w:rsid w:val="00767E0C"/>
    <w:rsid w:val="007776B9"/>
    <w:rsid w:val="007A1A90"/>
    <w:rsid w:val="007A36C8"/>
    <w:rsid w:val="007A46FA"/>
    <w:rsid w:val="007C01E5"/>
    <w:rsid w:val="007D70C0"/>
    <w:rsid w:val="007F78F1"/>
    <w:rsid w:val="00883E1B"/>
    <w:rsid w:val="008972B0"/>
    <w:rsid w:val="008A07C8"/>
    <w:rsid w:val="008A68D7"/>
    <w:rsid w:val="008B0227"/>
    <w:rsid w:val="008B1FD6"/>
    <w:rsid w:val="008F69C0"/>
    <w:rsid w:val="00901A71"/>
    <w:rsid w:val="0092545E"/>
    <w:rsid w:val="0093366E"/>
    <w:rsid w:val="00945A89"/>
    <w:rsid w:val="009567FD"/>
    <w:rsid w:val="009B741D"/>
    <w:rsid w:val="009D60EE"/>
    <w:rsid w:val="009D79BC"/>
    <w:rsid w:val="009F3D6F"/>
    <w:rsid w:val="009F445D"/>
    <w:rsid w:val="009F6768"/>
    <w:rsid w:val="00A165C4"/>
    <w:rsid w:val="00A313A0"/>
    <w:rsid w:val="00A34B4A"/>
    <w:rsid w:val="00A4733A"/>
    <w:rsid w:val="00A706A6"/>
    <w:rsid w:val="00AA06FD"/>
    <w:rsid w:val="00AA7199"/>
    <w:rsid w:val="00AA7459"/>
    <w:rsid w:val="00AC3617"/>
    <w:rsid w:val="00AD7328"/>
    <w:rsid w:val="00AF7635"/>
    <w:rsid w:val="00B4165A"/>
    <w:rsid w:val="00B82E58"/>
    <w:rsid w:val="00BC74A2"/>
    <w:rsid w:val="00BF6BD7"/>
    <w:rsid w:val="00C16E96"/>
    <w:rsid w:val="00C2037E"/>
    <w:rsid w:val="00C33B9C"/>
    <w:rsid w:val="00C42A98"/>
    <w:rsid w:val="00C62360"/>
    <w:rsid w:val="00C77970"/>
    <w:rsid w:val="00C96CA9"/>
    <w:rsid w:val="00CB2441"/>
    <w:rsid w:val="00CC0E4F"/>
    <w:rsid w:val="00CD4EDA"/>
    <w:rsid w:val="00CF401B"/>
    <w:rsid w:val="00D345CA"/>
    <w:rsid w:val="00D41FCC"/>
    <w:rsid w:val="00D704D7"/>
    <w:rsid w:val="00DB557C"/>
    <w:rsid w:val="00DC11E1"/>
    <w:rsid w:val="00DC201E"/>
    <w:rsid w:val="00DC218C"/>
    <w:rsid w:val="00DD49DF"/>
    <w:rsid w:val="00DD79D2"/>
    <w:rsid w:val="00E16355"/>
    <w:rsid w:val="00E37CD0"/>
    <w:rsid w:val="00E50768"/>
    <w:rsid w:val="00E7172C"/>
    <w:rsid w:val="00E773DD"/>
    <w:rsid w:val="00E86F44"/>
    <w:rsid w:val="00E871B8"/>
    <w:rsid w:val="00ED3320"/>
    <w:rsid w:val="00ED5F1E"/>
    <w:rsid w:val="00F24BA6"/>
    <w:rsid w:val="00F333EE"/>
    <w:rsid w:val="00F530A2"/>
    <w:rsid w:val="00F64D68"/>
    <w:rsid w:val="00F740E6"/>
    <w:rsid w:val="00F9030C"/>
    <w:rsid w:val="00F91F88"/>
    <w:rsid w:val="00FA70B3"/>
    <w:rsid w:val="00FD2F2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1F8"/>
    <w:pPr>
      <w:keepNext/>
      <w:jc w:val="center"/>
      <w:outlineLvl w:val="0"/>
    </w:pPr>
    <w:rPr>
      <w:rFonts w:eastAsia="Times New Roman"/>
      <w:b/>
      <w:iCs/>
      <w:color w:val="0000FF"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11F8"/>
    <w:rPr>
      <w:rFonts w:eastAsia="Times New Roman"/>
      <w:b/>
      <w:iCs/>
      <w:color w:val="0000FF"/>
      <w:sz w:val="40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52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1F8"/>
  </w:style>
  <w:style w:type="paragraph" w:styleId="a8">
    <w:name w:val="footer"/>
    <w:basedOn w:val="a"/>
    <w:link w:val="a9"/>
    <w:uiPriority w:val="99"/>
    <w:unhideWhenUsed/>
    <w:rsid w:val="00521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1F8"/>
  </w:style>
  <w:style w:type="character" w:styleId="aa">
    <w:name w:val="Emphasis"/>
    <w:uiPriority w:val="20"/>
    <w:qFormat/>
    <w:rsid w:val="00C203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1F8"/>
    <w:pPr>
      <w:keepNext/>
      <w:jc w:val="center"/>
      <w:outlineLvl w:val="0"/>
    </w:pPr>
    <w:rPr>
      <w:rFonts w:eastAsia="Times New Roman"/>
      <w:b/>
      <w:iCs/>
      <w:color w:val="0000FF"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11F8"/>
    <w:rPr>
      <w:rFonts w:eastAsia="Times New Roman"/>
      <w:b/>
      <w:iCs/>
      <w:color w:val="0000FF"/>
      <w:sz w:val="40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52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1F8"/>
  </w:style>
  <w:style w:type="paragraph" w:styleId="a8">
    <w:name w:val="footer"/>
    <w:basedOn w:val="a"/>
    <w:link w:val="a9"/>
    <w:uiPriority w:val="99"/>
    <w:unhideWhenUsed/>
    <w:rsid w:val="00521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1F8"/>
  </w:style>
  <w:style w:type="character" w:styleId="aa">
    <w:name w:val="Emphasis"/>
    <w:uiPriority w:val="20"/>
    <w:qFormat/>
    <w:rsid w:val="00C20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8E9B-C0EE-4FF6-B675-1E362A86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6433</Words>
  <Characters>36674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Зайцева Татьяна Юрьевна</cp:lastModifiedBy>
  <cp:revision>3</cp:revision>
  <cp:lastPrinted>2019-05-17T13:35:00Z</cp:lastPrinted>
  <dcterms:created xsi:type="dcterms:W3CDTF">2019-05-21T15:05:00Z</dcterms:created>
  <dcterms:modified xsi:type="dcterms:W3CDTF">2019-05-21T16:29:00Z</dcterms:modified>
</cp:coreProperties>
</file>